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DD" w:rsidRPr="00374188" w:rsidRDefault="001C14DD" w:rsidP="001C14DD">
      <w:pPr>
        <w:tabs>
          <w:tab w:val="left" w:pos="31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374188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C14DD" w:rsidRPr="00374188" w:rsidRDefault="001C14DD" w:rsidP="001C14D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74188">
        <w:rPr>
          <w:rFonts w:ascii="Arial" w:hAnsi="Arial" w:cs="Arial"/>
          <w:b/>
          <w:bCs/>
          <w:sz w:val="32"/>
          <w:szCs w:val="32"/>
        </w:rPr>
        <w:t>ПЕРЕВОЗСКОГО МУНИЦИПАЛЬНОГО РАЙОНА</w:t>
      </w:r>
    </w:p>
    <w:p w:rsidR="001C14DD" w:rsidRPr="00374188" w:rsidRDefault="001C14DD" w:rsidP="001C14D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74188"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1C14DD" w:rsidRPr="00374188" w:rsidRDefault="001C14DD" w:rsidP="001C14D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74188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1C14DD" w:rsidRPr="00374188" w:rsidRDefault="001C14DD" w:rsidP="001C14D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C14DD" w:rsidRPr="00A24C2E" w:rsidRDefault="006423C4" w:rsidP="001C14DD">
      <w:pPr>
        <w:jc w:val="both"/>
        <w:rPr>
          <w:rFonts w:ascii="Arial" w:hAnsi="Arial" w:cs="Arial"/>
          <w:bCs/>
        </w:rPr>
      </w:pPr>
      <w:bookmarkStart w:id="0" w:name="_GoBack"/>
      <w:r w:rsidRPr="00A24C2E">
        <w:rPr>
          <w:rFonts w:ascii="Arial" w:hAnsi="Arial" w:cs="Arial"/>
          <w:bCs/>
        </w:rPr>
        <w:t>30 декабря 2013 года</w:t>
      </w:r>
      <w:r w:rsidR="00A24C2E" w:rsidRPr="00A24C2E">
        <w:rPr>
          <w:rFonts w:ascii="Arial" w:hAnsi="Arial" w:cs="Arial"/>
          <w:bCs/>
        </w:rPr>
        <w:t xml:space="preserve">                 </w:t>
      </w:r>
      <w:r w:rsidR="00447A74" w:rsidRPr="00A24C2E">
        <w:rPr>
          <w:rFonts w:ascii="Arial" w:hAnsi="Arial" w:cs="Arial"/>
          <w:bCs/>
        </w:rPr>
        <w:t xml:space="preserve"> </w:t>
      </w:r>
      <w:r w:rsidR="00447A74" w:rsidRPr="00A24C2E">
        <w:rPr>
          <w:rFonts w:ascii="Arial" w:hAnsi="Arial" w:cs="Arial"/>
          <w:bCs/>
        </w:rPr>
        <w:tab/>
      </w:r>
      <w:r w:rsidR="00447A74" w:rsidRPr="00A24C2E">
        <w:rPr>
          <w:rFonts w:ascii="Arial" w:hAnsi="Arial" w:cs="Arial"/>
          <w:bCs/>
        </w:rPr>
        <w:tab/>
      </w:r>
      <w:r w:rsidR="00447A74" w:rsidRPr="00A24C2E">
        <w:rPr>
          <w:rFonts w:ascii="Arial" w:hAnsi="Arial" w:cs="Arial"/>
          <w:bCs/>
        </w:rPr>
        <w:tab/>
      </w:r>
      <w:r w:rsidR="00447A74" w:rsidRPr="00A24C2E">
        <w:rPr>
          <w:rFonts w:ascii="Arial" w:hAnsi="Arial" w:cs="Arial"/>
          <w:bCs/>
        </w:rPr>
        <w:tab/>
      </w:r>
      <w:r w:rsidR="00A24C2E" w:rsidRPr="00A24C2E">
        <w:rPr>
          <w:rFonts w:ascii="Arial" w:hAnsi="Arial" w:cs="Arial"/>
          <w:bCs/>
        </w:rPr>
        <w:tab/>
      </w:r>
      <w:r w:rsidR="00A24C2E" w:rsidRPr="00A24C2E">
        <w:rPr>
          <w:rFonts w:ascii="Arial" w:hAnsi="Arial" w:cs="Arial"/>
          <w:bCs/>
        </w:rPr>
        <w:tab/>
      </w:r>
      <w:r w:rsidR="001C14DD" w:rsidRPr="00A24C2E">
        <w:rPr>
          <w:rFonts w:ascii="Arial" w:hAnsi="Arial" w:cs="Arial"/>
          <w:bCs/>
        </w:rPr>
        <w:t xml:space="preserve"> № </w:t>
      </w:r>
      <w:r w:rsidRPr="00A24C2E">
        <w:rPr>
          <w:rFonts w:ascii="Arial" w:hAnsi="Arial" w:cs="Arial"/>
          <w:bCs/>
        </w:rPr>
        <w:t>1450</w:t>
      </w:r>
      <w:r w:rsidR="001C14DD" w:rsidRPr="00A24C2E">
        <w:rPr>
          <w:rFonts w:ascii="Arial" w:hAnsi="Arial" w:cs="Arial"/>
          <w:bCs/>
        </w:rPr>
        <w:t>-п</w:t>
      </w:r>
    </w:p>
    <w:p w:rsidR="001C14DD" w:rsidRPr="00A24C2E" w:rsidRDefault="001C14DD" w:rsidP="001C14DD">
      <w:pPr>
        <w:jc w:val="center"/>
        <w:rPr>
          <w:rFonts w:ascii="Arial" w:hAnsi="Arial" w:cs="Arial"/>
          <w:b/>
          <w:bCs/>
        </w:rPr>
      </w:pPr>
    </w:p>
    <w:p w:rsidR="00287917" w:rsidRPr="00A24C2E" w:rsidRDefault="001C14DD" w:rsidP="00A00423">
      <w:pPr>
        <w:jc w:val="center"/>
        <w:rPr>
          <w:rFonts w:ascii="Arial" w:hAnsi="Arial" w:cs="Arial"/>
          <w:b/>
        </w:rPr>
      </w:pPr>
      <w:r w:rsidRPr="00A24C2E">
        <w:rPr>
          <w:rFonts w:ascii="Arial" w:hAnsi="Arial" w:cs="Arial"/>
          <w:b/>
          <w:bCs/>
        </w:rPr>
        <w:t>О внесении изменений в</w:t>
      </w:r>
      <w:r w:rsidR="00A00423" w:rsidRPr="00A24C2E">
        <w:rPr>
          <w:rFonts w:ascii="Arial" w:hAnsi="Arial" w:cs="Arial"/>
          <w:b/>
          <w:bCs/>
        </w:rPr>
        <w:t xml:space="preserve"> постановление </w:t>
      </w:r>
      <w:r w:rsidR="00A00423" w:rsidRPr="00A24C2E">
        <w:rPr>
          <w:rFonts w:ascii="Arial" w:hAnsi="Arial" w:cs="Arial"/>
          <w:b/>
        </w:rPr>
        <w:t xml:space="preserve">администрации Перевозского муниципального района Нижегородской области от </w:t>
      </w:r>
      <w:r w:rsidR="00A00423" w:rsidRPr="00A24C2E">
        <w:rPr>
          <w:rFonts w:ascii="Arial" w:hAnsi="Arial" w:cs="Arial"/>
          <w:b/>
          <w:bCs/>
        </w:rPr>
        <w:t>10 января 2012 года № 3-п</w:t>
      </w:r>
      <w:r w:rsidR="00A00423" w:rsidRPr="00A24C2E">
        <w:rPr>
          <w:rFonts w:ascii="Arial" w:hAnsi="Arial" w:cs="Arial"/>
          <w:b/>
        </w:rPr>
        <w:t xml:space="preserve"> </w:t>
      </w:r>
    </w:p>
    <w:p w:rsidR="00A00423" w:rsidRPr="00A24C2E" w:rsidRDefault="00A00423" w:rsidP="00A00423">
      <w:pPr>
        <w:jc w:val="center"/>
        <w:rPr>
          <w:rFonts w:ascii="Arial" w:hAnsi="Arial" w:cs="Arial"/>
          <w:b/>
        </w:rPr>
      </w:pPr>
      <w:r w:rsidRPr="00A24C2E">
        <w:rPr>
          <w:rFonts w:ascii="Arial" w:hAnsi="Arial" w:cs="Arial"/>
          <w:b/>
        </w:rPr>
        <w:t xml:space="preserve"> «Об утверждении муниципальной целевой программы</w:t>
      </w:r>
    </w:p>
    <w:p w:rsidR="001C14DD" w:rsidRPr="00A24C2E" w:rsidRDefault="00A00423" w:rsidP="00A00423">
      <w:pPr>
        <w:jc w:val="center"/>
        <w:rPr>
          <w:rFonts w:ascii="Arial" w:hAnsi="Arial" w:cs="Arial"/>
          <w:b/>
          <w:bCs/>
        </w:rPr>
      </w:pPr>
      <w:r w:rsidRPr="00A24C2E">
        <w:rPr>
          <w:rFonts w:ascii="Arial" w:hAnsi="Arial" w:cs="Arial"/>
          <w:b/>
          <w:bCs/>
        </w:rPr>
        <w:t xml:space="preserve"> </w:t>
      </w:r>
      <w:r w:rsidR="001C14DD" w:rsidRPr="00A24C2E">
        <w:rPr>
          <w:rFonts w:ascii="Arial" w:hAnsi="Arial" w:cs="Arial"/>
          <w:b/>
          <w:bCs/>
        </w:rPr>
        <w:t>«Лето - детям» на 2012-2014 годы</w:t>
      </w:r>
    </w:p>
    <w:p w:rsidR="001C14DD" w:rsidRPr="00A24C2E" w:rsidRDefault="001C14DD" w:rsidP="001C14DD">
      <w:pPr>
        <w:jc w:val="both"/>
        <w:rPr>
          <w:rFonts w:ascii="Arial" w:hAnsi="Arial" w:cs="Arial"/>
        </w:rPr>
      </w:pPr>
    </w:p>
    <w:p w:rsidR="001C14DD" w:rsidRPr="00A24C2E" w:rsidRDefault="001C14DD" w:rsidP="001C14DD">
      <w:pPr>
        <w:ind w:firstLine="540"/>
        <w:jc w:val="both"/>
        <w:rPr>
          <w:rFonts w:ascii="Arial" w:hAnsi="Arial" w:cs="Arial"/>
          <w:color w:val="000000"/>
        </w:rPr>
      </w:pPr>
      <w:r w:rsidRPr="00A24C2E">
        <w:rPr>
          <w:rFonts w:ascii="Arial" w:hAnsi="Arial" w:cs="Arial"/>
          <w:color w:val="000000"/>
        </w:rPr>
        <w:t xml:space="preserve">Руководствуясь частью 3 статьи 34 федерального закона от 06 октября 2003 года №131-ФЗ «Об общих принципах организации местного самоуправления в Российской Федерации», статьей 44, частью 6 статьи 57 Устава Перевозского муниципального района Нижегородской области, принятого решением Земского собрания Перевозского муниципального района Нижегородской области от 01 марта 2013 года № 29, «О принятии Устава Перевозского муниципального района Нижегородской области в новой редакции» (Устав зарегистрирован Главным управлением Министерства юстиции Российской Федерации по Нижегородской области 10 апреля 2013 года, Государственный регистрационный номер </w:t>
      </w:r>
      <w:r w:rsidRPr="00A24C2E">
        <w:rPr>
          <w:rFonts w:ascii="Arial" w:hAnsi="Arial" w:cs="Arial"/>
          <w:color w:val="000000"/>
          <w:lang w:val="en-US"/>
        </w:rPr>
        <w:t>RU</w:t>
      </w:r>
      <w:r w:rsidRPr="00A24C2E">
        <w:rPr>
          <w:rFonts w:ascii="Arial" w:hAnsi="Arial" w:cs="Arial"/>
          <w:color w:val="000000"/>
        </w:rPr>
        <w:t>525330002013001),</w:t>
      </w:r>
    </w:p>
    <w:p w:rsidR="001C14DD" w:rsidRPr="00A24C2E" w:rsidRDefault="001C14DD" w:rsidP="001C14DD">
      <w:pPr>
        <w:ind w:firstLine="720"/>
        <w:jc w:val="center"/>
        <w:rPr>
          <w:rFonts w:ascii="Arial" w:hAnsi="Arial" w:cs="Arial"/>
        </w:rPr>
      </w:pPr>
    </w:p>
    <w:p w:rsidR="001C14DD" w:rsidRPr="00A24C2E" w:rsidRDefault="001C14DD" w:rsidP="001C14DD">
      <w:pPr>
        <w:jc w:val="center"/>
        <w:rPr>
          <w:rFonts w:ascii="Arial" w:hAnsi="Arial" w:cs="Arial"/>
        </w:rPr>
      </w:pPr>
      <w:r w:rsidRPr="00A24C2E">
        <w:rPr>
          <w:rFonts w:ascii="Arial" w:hAnsi="Arial" w:cs="Arial"/>
        </w:rPr>
        <w:t xml:space="preserve">п о с </w:t>
      </w:r>
      <w:proofErr w:type="gramStart"/>
      <w:r w:rsidRPr="00A24C2E">
        <w:rPr>
          <w:rFonts w:ascii="Arial" w:hAnsi="Arial" w:cs="Arial"/>
        </w:rPr>
        <w:t>т</w:t>
      </w:r>
      <w:proofErr w:type="gramEnd"/>
      <w:r w:rsidRPr="00A24C2E">
        <w:rPr>
          <w:rFonts w:ascii="Arial" w:hAnsi="Arial" w:cs="Arial"/>
        </w:rPr>
        <w:t xml:space="preserve"> а н о в л я ю:</w:t>
      </w:r>
    </w:p>
    <w:p w:rsidR="001C14DD" w:rsidRPr="00A24C2E" w:rsidRDefault="001C14DD" w:rsidP="001C14DD">
      <w:pPr>
        <w:jc w:val="center"/>
        <w:rPr>
          <w:rFonts w:ascii="Arial" w:hAnsi="Arial" w:cs="Arial"/>
        </w:rPr>
      </w:pPr>
    </w:p>
    <w:p w:rsidR="00737A6A" w:rsidRPr="00A24C2E" w:rsidRDefault="00447A74" w:rsidP="008E40B2">
      <w:pPr>
        <w:jc w:val="both"/>
        <w:rPr>
          <w:rFonts w:ascii="Arial" w:hAnsi="Arial" w:cs="Arial"/>
        </w:rPr>
      </w:pPr>
      <w:r w:rsidRPr="00A24C2E">
        <w:rPr>
          <w:rFonts w:ascii="Arial" w:hAnsi="Arial" w:cs="Arial"/>
        </w:rPr>
        <w:t xml:space="preserve"> </w:t>
      </w:r>
      <w:r w:rsidR="00513FDF" w:rsidRPr="00A24C2E">
        <w:rPr>
          <w:rFonts w:ascii="Arial" w:hAnsi="Arial" w:cs="Arial"/>
        </w:rPr>
        <w:tab/>
      </w:r>
      <w:r w:rsidR="001C14DD" w:rsidRPr="00A24C2E">
        <w:rPr>
          <w:rFonts w:ascii="Arial" w:hAnsi="Arial" w:cs="Arial"/>
        </w:rPr>
        <w:t>1.</w:t>
      </w:r>
      <w:r w:rsidR="00A00423" w:rsidRPr="00A24C2E">
        <w:rPr>
          <w:rFonts w:ascii="Arial" w:hAnsi="Arial" w:cs="Arial"/>
        </w:rPr>
        <w:t xml:space="preserve">Внести в постановление администрации Перевозского муниципального района Нижегородской области от </w:t>
      </w:r>
      <w:r w:rsidR="00A00423" w:rsidRPr="00A24C2E">
        <w:rPr>
          <w:rFonts w:ascii="Arial" w:hAnsi="Arial" w:cs="Arial"/>
          <w:bCs/>
        </w:rPr>
        <w:t>10 января 2012 года № 3-п</w:t>
      </w:r>
      <w:r w:rsidR="00A00423" w:rsidRPr="00A24C2E">
        <w:rPr>
          <w:rFonts w:ascii="Arial" w:hAnsi="Arial" w:cs="Arial"/>
        </w:rPr>
        <w:t xml:space="preserve"> </w:t>
      </w:r>
      <w:r w:rsidR="00B81FC1" w:rsidRPr="00A24C2E">
        <w:rPr>
          <w:rFonts w:ascii="Arial" w:hAnsi="Arial" w:cs="Arial"/>
        </w:rPr>
        <w:t xml:space="preserve">«Об утверждении муниципальной целевой программы </w:t>
      </w:r>
      <w:r w:rsidR="00B81FC1" w:rsidRPr="00A24C2E">
        <w:rPr>
          <w:rFonts w:ascii="Arial" w:hAnsi="Arial" w:cs="Arial"/>
          <w:bCs/>
        </w:rPr>
        <w:t xml:space="preserve">«Лето - детям» на 2012-2014 годы» </w:t>
      </w:r>
      <w:r w:rsidR="00B81FC1" w:rsidRPr="00A24C2E">
        <w:rPr>
          <w:rFonts w:ascii="Arial" w:hAnsi="Arial" w:cs="Arial"/>
        </w:rPr>
        <w:t>(далее по тексту – Постановление)</w:t>
      </w:r>
      <w:r w:rsidRPr="00A24C2E">
        <w:rPr>
          <w:rFonts w:ascii="Arial" w:hAnsi="Arial" w:cs="Arial"/>
        </w:rPr>
        <w:t xml:space="preserve"> </w:t>
      </w:r>
      <w:r w:rsidR="00B81FC1" w:rsidRPr="00A24C2E">
        <w:rPr>
          <w:rFonts w:ascii="Arial" w:hAnsi="Arial" w:cs="Arial"/>
        </w:rPr>
        <w:t>следующие изменения:</w:t>
      </w:r>
    </w:p>
    <w:p w:rsidR="00B81FC1" w:rsidRPr="00A24C2E" w:rsidRDefault="005270D1" w:rsidP="005270D1">
      <w:pPr>
        <w:ind w:firstLine="708"/>
        <w:jc w:val="both"/>
        <w:rPr>
          <w:rFonts w:ascii="Arial" w:hAnsi="Arial" w:cs="Arial"/>
        </w:rPr>
      </w:pPr>
      <w:r w:rsidRPr="00A24C2E">
        <w:rPr>
          <w:rFonts w:ascii="Arial" w:hAnsi="Arial" w:cs="Arial"/>
        </w:rPr>
        <w:t>1.1.</w:t>
      </w:r>
      <w:r w:rsidR="00B81FC1" w:rsidRPr="00A24C2E">
        <w:rPr>
          <w:rFonts w:ascii="Arial" w:hAnsi="Arial" w:cs="Arial"/>
        </w:rPr>
        <w:t>Наименование</w:t>
      </w:r>
      <w:r w:rsidR="00A24C2E" w:rsidRPr="00A24C2E">
        <w:rPr>
          <w:rFonts w:ascii="Arial" w:hAnsi="Arial" w:cs="Arial"/>
        </w:rPr>
        <w:t xml:space="preserve"> </w:t>
      </w:r>
      <w:r w:rsidR="00B81FC1" w:rsidRPr="00A24C2E">
        <w:rPr>
          <w:rFonts w:ascii="Arial" w:hAnsi="Arial" w:cs="Arial"/>
        </w:rPr>
        <w:t>Постановления</w:t>
      </w:r>
      <w:r w:rsidR="00A24C2E" w:rsidRPr="00A24C2E">
        <w:rPr>
          <w:rFonts w:ascii="Arial" w:hAnsi="Arial" w:cs="Arial"/>
        </w:rPr>
        <w:t xml:space="preserve"> </w:t>
      </w:r>
      <w:r w:rsidR="00B81FC1" w:rsidRPr="00A24C2E">
        <w:rPr>
          <w:rFonts w:ascii="Arial" w:hAnsi="Arial" w:cs="Arial"/>
        </w:rPr>
        <w:t>изложить</w:t>
      </w:r>
      <w:r w:rsidR="00A24C2E" w:rsidRPr="00A24C2E">
        <w:rPr>
          <w:rFonts w:ascii="Arial" w:hAnsi="Arial" w:cs="Arial"/>
        </w:rPr>
        <w:t xml:space="preserve"> </w:t>
      </w:r>
      <w:r w:rsidR="00B81FC1" w:rsidRPr="00A24C2E">
        <w:rPr>
          <w:rFonts w:ascii="Arial" w:hAnsi="Arial" w:cs="Arial"/>
        </w:rPr>
        <w:t>в</w:t>
      </w:r>
      <w:r w:rsidR="00A24C2E" w:rsidRPr="00A24C2E">
        <w:rPr>
          <w:rFonts w:ascii="Arial" w:hAnsi="Arial" w:cs="Arial"/>
        </w:rPr>
        <w:t xml:space="preserve"> </w:t>
      </w:r>
      <w:r w:rsidR="00B81FC1" w:rsidRPr="00A24C2E">
        <w:rPr>
          <w:rFonts w:ascii="Arial" w:hAnsi="Arial" w:cs="Arial"/>
        </w:rPr>
        <w:t>следующей редакции:</w:t>
      </w:r>
      <w:r w:rsidR="00A24C2E" w:rsidRPr="00A24C2E">
        <w:rPr>
          <w:rFonts w:ascii="Arial" w:hAnsi="Arial" w:cs="Arial"/>
        </w:rPr>
        <w:t xml:space="preserve"> </w:t>
      </w:r>
      <w:proofErr w:type="gramStart"/>
      <w:r w:rsidR="00B81FC1" w:rsidRPr="00A24C2E">
        <w:rPr>
          <w:rFonts w:ascii="Arial" w:hAnsi="Arial" w:cs="Arial"/>
        </w:rPr>
        <w:t>«</w:t>
      </w:r>
      <w:r w:rsidR="00447A74" w:rsidRPr="00A24C2E">
        <w:rPr>
          <w:rFonts w:ascii="Arial" w:hAnsi="Arial" w:cs="Arial"/>
        </w:rPr>
        <w:t xml:space="preserve"> </w:t>
      </w:r>
      <w:r w:rsidR="00B81FC1" w:rsidRPr="00A24C2E">
        <w:rPr>
          <w:rFonts w:ascii="Arial" w:hAnsi="Arial" w:cs="Arial"/>
        </w:rPr>
        <w:t>Об</w:t>
      </w:r>
      <w:proofErr w:type="gramEnd"/>
      <w:r w:rsidR="00B81FC1" w:rsidRPr="00A24C2E">
        <w:rPr>
          <w:rFonts w:ascii="Arial" w:hAnsi="Arial" w:cs="Arial"/>
        </w:rPr>
        <w:t xml:space="preserve"> </w:t>
      </w:r>
    </w:p>
    <w:p w:rsidR="00B81FC1" w:rsidRPr="00A24C2E" w:rsidRDefault="00B81FC1" w:rsidP="00B81FC1">
      <w:pPr>
        <w:jc w:val="both"/>
        <w:rPr>
          <w:rFonts w:ascii="Arial" w:hAnsi="Arial" w:cs="Arial"/>
        </w:rPr>
      </w:pPr>
      <w:r w:rsidRPr="00A24C2E">
        <w:rPr>
          <w:rFonts w:ascii="Arial" w:hAnsi="Arial" w:cs="Arial"/>
        </w:rPr>
        <w:t>утверждении муниципальной программы Перевозского муниципального района</w:t>
      </w:r>
      <w:r w:rsidR="00447A74" w:rsidRPr="00A24C2E">
        <w:rPr>
          <w:rFonts w:ascii="Arial" w:hAnsi="Arial" w:cs="Arial"/>
        </w:rPr>
        <w:t xml:space="preserve"> </w:t>
      </w:r>
      <w:r w:rsidRPr="00A24C2E">
        <w:rPr>
          <w:rFonts w:ascii="Arial" w:hAnsi="Arial" w:cs="Arial"/>
        </w:rPr>
        <w:t>«Лето - детям»</w:t>
      </w:r>
      <w:r w:rsidR="00447A74" w:rsidRPr="00A24C2E">
        <w:rPr>
          <w:rFonts w:ascii="Arial" w:hAnsi="Arial" w:cs="Arial"/>
        </w:rPr>
        <w:t xml:space="preserve"> </w:t>
      </w:r>
      <w:r w:rsidRPr="00A24C2E">
        <w:rPr>
          <w:rFonts w:ascii="Arial" w:hAnsi="Arial" w:cs="Arial"/>
        </w:rPr>
        <w:t>на 2012-2014 годы»».</w:t>
      </w:r>
    </w:p>
    <w:p w:rsidR="00B81FC1" w:rsidRPr="00A24C2E" w:rsidRDefault="005270D1" w:rsidP="005270D1">
      <w:pPr>
        <w:ind w:firstLine="708"/>
        <w:jc w:val="both"/>
        <w:rPr>
          <w:rFonts w:ascii="Arial" w:hAnsi="Arial" w:cs="Arial"/>
        </w:rPr>
      </w:pPr>
      <w:r w:rsidRPr="00A24C2E">
        <w:rPr>
          <w:rFonts w:ascii="Arial" w:hAnsi="Arial" w:cs="Arial"/>
        </w:rPr>
        <w:t>1.2.</w:t>
      </w:r>
      <w:r w:rsidR="00B81FC1" w:rsidRPr="00A24C2E">
        <w:rPr>
          <w:rFonts w:ascii="Arial" w:hAnsi="Arial" w:cs="Arial"/>
        </w:rPr>
        <w:t>Пункт 1 Постановления изложить в следующей редакции:</w:t>
      </w:r>
    </w:p>
    <w:p w:rsidR="00B81FC1" w:rsidRPr="00A24C2E" w:rsidRDefault="00B81FC1" w:rsidP="00B81FC1">
      <w:pPr>
        <w:ind w:left="720"/>
        <w:jc w:val="both"/>
        <w:rPr>
          <w:rFonts w:ascii="Arial" w:hAnsi="Arial" w:cs="Arial"/>
        </w:rPr>
      </w:pPr>
      <w:r w:rsidRPr="00A24C2E">
        <w:rPr>
          <w:rFonts w:ascii="Arial" w:hAnsi="Arial" w:cs="Arial"/>
        </w:rPr>
        <w:t xml:space="preserve">«1. </w:t>
      </w:r>
      <w:proofErr w:type="gramStart"/>
      <w:r w:rsidRPr="00A24C2E">
        <w:rPr>
          <w:rFonts w:ascii="Arial" w:hAnsi="Arial" w:cs="Arial"/>
        </w:rPr>
        <w:t>Утвердить</w:t>
      </w:r>
      <w:r w:rsidR="00A24C2E" w:rsidRPr="00A24C2E">
        <w:rPr>
          <w:rFonts w:ascii="Arial" w:hAnsi="Arial" w:cs="Arial"/>
        </w:rPr>
        <w:t xml:space="preserve"> </w:t>
      </w:r>
      <w:r w:rsidRPr="00A24C2E">
        <w:rPr>
          <w:rFonts w:ascii="Arial" w:hAnsi="Arial" w:cs="Arial"/>
        </w:rPr>
        <w:t xml:space="preserve"> прилагаемую</w:t>
      </w:r>
      <w:proofErr w:type="gramEnd"/>
      <w:r w:rsidR="00A24C2E" w:rsidRPr="00A24C2E">
        <w:rPr>
          <w:rFonts w:ascii="Arial" w:hAnsi="Arial" w:cs="Arial"/>
        </w:rPr>
        <w:t xml:space="preserve"> </w:t>
      </w:r>
      <w:r w:rsidRPr="00A24C2E">
        <w:rPr>
          <w:rFonts w:ascii="Arial" w:hAnsi="Arial" w:cs="Arial"/>
        </w:rPr>
        <w:t xml:space="preserve"> муниципальную</w:t>
      </w:r>
      <w:r w:rsidR="00A24C2E" w:rsidRPr="00A24C2E">
        <w:rPr>
          <w:rFonts w:ascii="Arial" w:hAnsi="Arial" w:cs="Arial"/>
        </w:rPr>
        <w:t xml:space="preserve">  </w:t>
      </w:r>
      <w:r w:rsidRPr="00A24C2E">
        <w:rPr>
          <w:rFonts w:ascii="Arial" w:hAnsi="Arial" w:cs="Arial"/>
        </w:rPr>
        <w:t>программу</w:t>
      </w:r>
      <w:r w:rsidR="00A24C2E" w:rsidRPr="00A24C2E">
        <w:rPr>
          <w:rFonts w:ascii="Arial" w:hAnsi="Arial" w:cs="Arial"/>
        </w:rPr>
        <w:t xml:space="preserve">  </w:t>
      </w:r>
      <w:r w:rsidR="00447A74" w:rsidRPr="00A24C2E">
        <w:rPr>
          <w:rFonts w:ascii="Arial" w:hAnsi="Arial" w:cs="Arial"/>
        </w:rPr>
        <w:t xml:space="preserve"> </w:t>
      </w:r>
      <w:r w:rsidRPr="00A24C2E">
        <w:rPr>
          <w:rFonts w:ascii="Arial" w:hAnsi="Arial" w:cs="Arial"/>
        </w:rPr>
        <w:t xml:space="preserve">Перевозского </w:t>
      </w:r>
    </w:p>
    <w:p w:rsidR="00B81FC1" w:rsidRPr="00A24C2E" w:rsidRDefault="00B81FC1" w:rsidP="00B81FC1">
      <w:pPr>
        <w:jc w:val="both"/>
        <w:rPr>
          <w:rFonts w:ascii="Arial" w:hAnsi="Arial" w:cs="Arial"/>
        </w:rPr>
      </w:pPr>
      <w:r w:rsidRPr="00A24C2E">
        <w:rPr>
          <w:rFonts w:ascii="Arial" w:hAnsi="Arial" w:cs="Arial"/>
        </w:rPr>
        <w:t>муниципального района</w:t>
      </w:r>
      <w:r w:rsidR="00447A74" w:rsidRPr="00A24C2E">
        <w:rPr>
          <w:rFonts w:ascii="Arial" w:hAnsi="Arial" w:cs="Arial"/>
        </w:rPr>
        <w:t xml:space="preserve"> </w:t>
      </w:r>
      <w:r w:rsidRPr="00A24C2E">
        <w:rPr>
          <w:rFonts w:ascii="Arial" w:hAnsi="Arial" w:cs="Arial"/>
        </w:rPr>
        <w:t>«Лето - детям» на 2012-2014 годы</w:t>
      </w:r>
      <w:r w:rsidR="008E40B2" w:rsidRPr="00A24C2E">
        <w:rPr>
          <w:rFonts w:ascii="Arial" w:hAnsi="Arial" w:cs="Arial"/>
        </w:rPr>
        <w:t>» (далее – Программа)</w:t>
      </w:r>
      <w:r w:rsidRPr="00A24C2E">
        <w:rPr>
          <w:rFonts w:ascii="Arial" w:hAnsi="Arial" w:cs="Arial"/>
        </w:rPr>
        <w:t>».</w:t>
      </w:r>
    </w:p>
    <w:p w:rsidR="00B81FC1" w:rsidRPr="00A24C2E" w:rsidRDefault="004E2E91" w:rsidP="004E2E91">
      <w:pPr>
        <w:ind w:firstLine="708"/>
        <w:jc w:val="both"/>
        <w:rPr>
          <w:rFonts w:ascii="Arial" w:hAnsi="Arial" w:cs="Arial"/>
        </w:rPr>
      </w:pPr>
      <w:r w:rsidRPr="00A24C2E">
        <w:rPr>
          <w:rFonts w:ascii="Arial" w:hAnsi="Arial" w:cs="Arial"/>
        </w:rPr>
        <w:t>1.3.</w:t>
      </w:r>
      <w:r w:rsidR="00B81FC1" w:rsidRPr="00A24C2E">
        <w:rPr>
          <w:rFonts w:ascii="Arial" w:hAnsi="Arial" w:cs="Arial"/>
        </w:rPr>
        <w:t>В</w:t>
      </w:r>
      <w:r w:rsidR="00A24C2E" w:rsidRPr="00A24C2E">
        <w:rPr>
          <w:rFonts w:ascii="Arial" w:hAnsi="Arial" w:cs="Arial"/>
        </w:rPr>
        <w:t xml:space="preserve"> </w:t>
      </w:r>
      <w:r w:rsidR="00B81FC1" w:rsidRPr="00A24C2E">
        <w:rPr>
          <w:rFonts w:ascii="Arial" w:hAnsi="Arial" w:cs="Arial"/>
        </w:rPr>
        <w:t>Программе</w:t>
      </w:r>
      <w:r w:rsidR="00447A74" w:rsidRPr="00A24C2E">
        <w:rPr>
          <w:rFonts w:ascii="Arial" w:hAnsi="Arial" w:cs="Arial"/>
        </w:rPr>
        <w:t xml:space="preserve"> </w:t>
      </w:r>
      <w:r w:rsidR="00B81FC1" w:rsidRPr="00A24C2E">
        <w:rPr>
          <w:rFonts w:ascii="Arial" w:hAnsi="Arial" w:cs="Arial"/>
        </w:rPr>
        <w:t>по</w:t>
      </w:r>
      <w:r w:rsidR="00A24C2E" w:rsidRPr="00A24C2E">
        <w:rPr>
          <w:rFonts w:ascii="Arial" w:hAnsi="Arial" w:cs="Arial"/>
        </w:rPr>
        <w:t xml:space="preserve"> </w:t>
      </w:r>
      <w:r w:rsidR="00B81FC1" w:rsidRPr="00A24C2E">
        <w:rPr>
          <w:rFonts w:ascii="Arial" w:hAnsi="Arial" w:cs="Arial"/>
        </w:rPr>
        <w:t>тексту</w:t>
      </w:r>
      <w:r w:rsidR="00A24C2E" w:rsidRPr="00A24C2E">
        <w:rPr>
          <w:rFonts w:ascii="Arial" w:hAnsi="Arial" w:cs="Arial"/>
        </w:rPr>
        <w:t xml:space="preserve"> </w:t>
      </w:r>
      <w:r w:rsidR="00B81FC1" w:rsidRPr="00A24C2E">
        <w:rPr>
          <w:rFonts w:ascii="Arial" w:hAnsi="Arial" w:cs="Arial"/>
        </w:rPr>
        <w:t>слова</w:t>
      </w:r>
      <w:r w:rsidR="00A24C2E" w:rsidRPr="00A24C2E">
        <w:rPr>
          <w:rFonts w:ascii="Arial" w:hAnsi="Arial" w:cs="Arial"/>
        </w:rPr>
        <w:t xml:space="preserve"> </w:t>
      </w:r>
      <w:r w:rsidR="00B81FC1" w:rsidRPr="00A24C2E">
        <w:rPr>
          <w:rFonts w:ascii="Arial" w:hAnsi="Arial" w:cs="Arial"/>
        </w:rPr>
        <w:t>«муниципальная</w:t>
      </w:r>
      <w:r w:rsidR="00A24C2E" w:rsidRPr="00A24C2E">
        <w:rPr>
          <w:rFonts w:ascii="Arial" w:hAnsi="Arial" w:cs="Arial"/>
        </w:rPr>
        <w:t xml:space="preserve"> </w:t>
      </w:r>
      <w:r w:rsidR="00B81FC1" w:rsidRPr="00A24C2E">
        <w:rPr>
          <w:rFonts w:ascii="Arial" w:hAnsi="Arial" w:cs="Arial"/>
        </w:rPr>
        <w:t>целевая</w:t>
      </w:r>
      <w:r w:rsidR="00A24C2E" w:rsidRPr="00A24C2E">
        <w:rPr>
          <w:rFonts w:ascii="Arial" w:hAnsi="Arial" w:cs="Arial"/>
        </w:rPr>
        <w:t xml:space="preserve"> </w:t>
      </w:r>
      <w:r w:rsidR="00B81FC1" w:rsidRPr="00A24C2E">
        <w:rPr>
          <w:rFonts w:ascii="Arial" w:hAnsi="Arial" w:cs="Arial"/>
        </w:rPr>
        <w:t>программа»</w:t>
      </w:r>
      <w:r w:rsidR="00447A74" w:rsidRPr="00A24C2E">
        <w:rPr>
          <w:rFonts w:ascii="Arial" w:hAnsi="Arial" w:cs="Arial"/>
        </w:rPr>
        <w:t xml:space="preserve"> </w:t>
      </w:r>
    </w:p>
    <w:p w:rsidR="00B81FC1" w:rsidRPr="00A24C2E" w:rsidRDefault="00B81FC1" w:rsidP="00B81FC1">
      <w:pPr>
        <w:jc w:val="both"/>
        <w:rPr>
          <w:rFonts w:ascii="Arial" w:hAnsi="Arial" w:cs="Arial"/>
        </w:rPr>
      </w:pPr>
      <w:r w:rsidRPr="00A24C2E">
        <w:rPr>
          <w:rFonts w:ascii="Arial" w:hAnsi="Arial" w:cs="Arial"/>
        </w:rPr>
        <w:t>заменить словами «муниципальная программа Перевозского муниципального района» в соответствующем числе и падеже.</w:t>
      </w:r>
    </w:p>
    <w:p w:rsidR="00B81FC1" w:rsidRPr="00A24C2E" w:rsidRDefault="00A24C2E" w:rsidP="00B81FC1">
      <w:pPr>
        <w:widowControl w:val="0"/>
        <w:suppressAutoHyphens/>
        <w:jc w:val="both"/>
        <w:rPr>
          <w:rFonts w:ascii="Arial" w:hAnsi="Arial" w:cs="Arial"/>
        </w:rPr>
      </w:pPr>
      <w:r w:rsidRPr="00A24C2E">
        <w:rPr>
          <w:rFonts w:ascii="Arial" w:hAnsi="Arial" w:cs="Arial"/>
        </w:rPr>
        <w:t xml:space="preserve">   </w:t>
      </w:r>
      <w:r w:rsidR="006467EA" w:rsidRPr="00A24C2E">
        <w:rPr>
          <w:rFonts w:ascii="Arial" w:hAnsi="Arial" w:cs="Arial"/>
        </w:rPr>
        <w:tab/>
      </w:r>
      <w:r w:rsidR="00B81FC1" w:rsidRPr="00A24C2E">
        <w:rPr>
          <w:rFonts w:ascii="Arial" w:hAnsi="Arial" w:cs="Arial"/>
        </w:rPr>
        <w:t>1.4.По тексту Программы слово «учреждение» заменить словом «организация» в соответствующем числе и падеже.</w:t>
      </w:r>
    </w:p>
    <w:p w:rsidR="001C14DD" w:rsidRPr="00A24C2E" w:rsidRDefault="00A24C2E" w:rsidP="00287917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A24C2E">
        <w:rPr>
          <w:rFonts w:ascii="Arial" w:hAnsi="Arial" w:cs="Arial"/>
          <w:bCs/>
        </w:rPr>
        <w:t xml:space="preserve">  </w:t>
      </w:r>
      <w:r w:rsidR="00447A74" w:rsidRPr="00A24C2E">
        <w:rPr>
          <w:rFonts w:ascii="Arial" w:hAnsi="Arial" w:cs="Arial"/>
          <w:bCs/>
        </w:rPr>
        <w:t xml:space="preserve"> </w:t>
      </w:r>
      <w:r w:rsidR="006467EA" w:rsidRPr="00A24C2E">
        <w:rPr>
          <w:rFonts w:ascii="Arial" w:hAnsi="Arial" w:cs="Arial"/>
          <w:bCs/>
        </w:rPr>
        <w:tab/>
      </w:r>
      <w:r w:rsidR="00447A74" w:rsidRPr="00A24C2E">
        <w:rPr>
          <w:rFonts w:ascii="Arial" w:hAnsi="Arial" w:cs="Arial"/>
          <w:bCs/>
        </w:rPr>
        <w:t xml:space="preserve"> </w:t>
      </w:r>
      <w:r w:rsidR="00287917" w:rsidRPr="00A24C2E">
        <w:rPr>
          <w:rFonts w:ascii="Arial" w:hAnsi="Arial" w:cs="Arial"/>
          <w:bCs/>
        </w:rPr>
        <w:t>1.5.</w:t>
      </w:r>
      <w:r w:rsidR="008E40B2" w:rsidRPr="00A24C2E">
        <w:rPr>
          <w:rFonts w:ascii="Arial" w:hAnsi="Arial" w:cs="Arial"/>
          <w:bCs/>
        </w:rPr>
        <w:t>П</w:t>
      </w:r>
      <w:r w:rsidR="001C14DD" w:rsidRPr="00A24C2E">
        <w:rPr>
          <w:rFonts w:ascii="Arial" w:hAnsi="Arial" w:cs="Arial"/>
          <w:bCs/>
        </w:rPr>
        <w:t>ункт 1.9. «Объемы и источники финансирования Программы (тыс. руб.)» Программы изложить</w:t>
      </w:r>
      <w:r w:rsidR="00447A74" w:rsidRPr="00A24C2E">
        <w:rPr>
          <w:rFonts w:ascii="Arial" w:hAnsi="Arial" w:cs="Arial"/>
          <w:bCs/>
        </w:rPr>
        <w:t xml:space="preserve"> </w:t>
      </w:r>
      <w:r w:rsidR="001C14DD" w:rsidRPr="00A24C2E">
        <w:rPr>
          <w:rFonts w:ascii="Arial" w:hAnsi="Arial" w:cs="Arial"/>
          <w:bCs/>
        </w:rPr>
        <w:t>в следующей редакции:</w:t>
      </w:r>
    </w:p>
    <w:p w:rsidR="00287917" w:rsidRPr="00A24C2E" w:rsidRDefault="00287917" w:rsidP="00287917">
      <w:pPr>
        <w:tabs>
          <w:tab w:val="left" w:pos="709"/>
        </w:tabs>
        <w:jc w:val="both"/>
        <w:rPr>
          <w:rFonts w:ascii="Arial" w:hAnsi="Arial" w:cs="Arial"/>
          <w:bCs/>
        </w:rPr>
      </w:pPr>
    </w:p>
    <w:p w:rsidR="00287917" w:rsidRPr="00A24C2E" w:rsidRDefault="00287917" w:rsidP="00287917">
      <w:pPr>
        <w:tabs>
          <w:tab w:val="left" w:pos="709"/>
        </w:tabs>
        <w:jc w:val="both"/>
        <w:rPr>
          <w:rFonts w:ascii="Arial" w:hAnsi="Arial" w:cs="Arial"/>
          <w:bCs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61"/>
        <w:gridCol w:w="2459"/>
        <w:gridCol w:w="1326"/>
        <w:gridCol w:w="1135"/>
        <w:gridCol w:w="1324"/>
        <w:gridCol w:w="1751"/>
      </w:tblGrid>
      <w:tr w:rsidR="001C14DD" w:rsidRPr="00A24C2E" w:rsidTr="00737A6A"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Наименование</w:t>
            </w:r>
          </w:p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муниципального</w:t>
            </w:r>
          </w:p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заказчика</w:t>
            </w:r>
          </w:p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536" w:type="dxa"/>
            <w:gridSpan w:val="4"/>
            <w:tcBorders>
              <w:lef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Годы</w:t>
            </w:r>
          </w:p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</w:p>
        </w:tc>
      </w:tr>
      <w:tr w:rsidR="001C14DD" w:rsidRPr="00A24C2E" w:rsidTr="00737A6A"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2012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2013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2014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Всего за период реализации Программы</w:t>
            </w:r>
          </w:p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(тыс. руб.)</w:t>
            </w:r>
          </w:p>
        </w:tc>
      </w:tr>
      <w:tr w:rsidR="001C14DD" w:rsidRPr="00A24C2E" w:rsidTr="00737A6A"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Администрация</w:t>
            </w:r>
          </w:p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Перевозского</w:t>
            </w:r>
          </w:p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муниципального</w:t>
            </w:r>
          </w:p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района</w:t>
            </w:r>
          </w:p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lastRenderedPageBreak/>
              <w:t>Нижегородской</w:t>
            </w:r>
          </w:p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области</w:t>
            </w:r>
          </w:p>
        </w:tc>
        <w:tc>
          <w:tcPr>
            <w:tcW w:w="2459" w:type="dxa"/>
            <w:tcBorders>
              <w:left w:val="nil"/>
              <w:right w:val="single" w:sz="4" w:space="0" w:color="auto"/>
            </w:tcBorders>
          </w:tcPr>
          <w:p w:rsidR="001C14DD" w:rsidRPr="00A24C2E" w:rsidRDefault="001C14DD" w:rsidP="0023435C">
            <w:pPr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  <w:color w:val="FF0000"/>
              </w:rPr>
            </w:pPr>
            <w:r w:rsidRPr="00A24C2E">
              <w:rPr>
                <w:rFonts w:ascii="Arial" w:hAnsi="Arial" w:cs="Arial"/>
              </w:rPr>
              <w:t>8</w:t>
            </w:r>
            <w:r w:rsidR="00065BF2" w:rsidRPr="00A24C2E">
              <w:rPr>
                <w:rFonts w:ascii="Arial" w:hAnsi="Arial" w:cs="Arial"/>
              </w:rPr>
              <w:t>4,4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5E70F1" w:rsidP="0023435C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95,9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5E70F1" w:rsidP="0023435C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401,0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1C14DD" w:rsidRPr="00A24C2E" w:rsidRDefault="005E70F1" w:rsidP="0023435C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581,3</w:t>
            </w:r>
          </w:p>
        </w:tc>
      </w:tr>
      <w:tr w:rsidR="001C14DD" w:rsidRPr="00A24C2E" w:rsidTr="00737A6A"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left w:val="nil"/>
              <w:right w:val="single" w:sz="4" w:space="0" w:color="auto"/>
            </w:tcBorders>
          </w:tcPr>
          <w:p w:rsidR="001C14DD" w:rsidRPr="00A24C2E" w:rsidRDefault="001C14DD" w:rsidP="0023435C">
            <w:pPr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Федеральный</w:t>
            </w:r>
            <w:r w:rsidR="00447A74" w:rsidRPr="00A24C2E">
              <w:rPr>
                <w:rFonts w:ascii="Arial" w:hAnsi="Arial" w:cs="Arial"/>
              </w:rPr>
              <w:t xml:space="preserve"> </w:t>
            </w:r>
            <w:r w:rsidRPr="00A24C2E">
              <w:rPr>
                <w:rFonts w:ascii="Arial" w:hAnsi="Arial" w:cs="Arial"/>
              </w:rPr>
              <w:t>бюджет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</w:p>
        </w:tc>
      </w:tr>
      <w:tr w:rsidR="001C14DD" w:rsidRPr="00A24C2E" w:rsidTr="00737A6A"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left w:val="nil"/>
              <w:right w:val="single" w:sz="4" w:space="0" w:color="auto"/>
            </w:tcBorders>
          </w:tcPr>
          <w:p w:rsidR="001C14DD" w:rsidRPr="00A24C2E" w:rsidRDefault="001C14DD" w:rsidP="0023435C">
            <w:pPr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</w:p>
        </w:tc>
      </w:tr>
      <w:tr w:rsidR="001C14DD" w:rsidRPr="00A24C2E" w:rsidTr="00737A6A"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left w:val="nil"/>
              <w:right w:val="single" w:sz="4" w:space="0" w:color="auto"/>
            </w:tcBorders>
          </w:tcPr>
          <w:p w:rsidR="001C14DD" w:rsidRPr="00A24C2E" w:rsidRDefault="001C14DD" w:rsidP="0023435C">
            <w:pPr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065BF2" w:rsidP="0023435C">
            <w:pPr>
              <w:jc w:val="center"/>
              <w:rPr>
                <w:rFonts w:ascii="Arial" w:hAnsi="Arial" w:cs="Arial"/>
                <w:color w:val="FF0000"/>
              </w:rPr>
            </w:pPr>
            <w:r w:rsidRPr="00A24C2E">
              <w:rPr>
                <w:rFonts w:ascii="Arial" w:hAnsi="Arial" w:cs="Arial"/>
              </w:rPr>
              <w:t>84,4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5E70F1" w:rsidP="0023435C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95,9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5E70F1" w:rsidP="005E70F1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401,0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1C14DD" w:rsidRPr="00A24C2E" w:rsidRDefault="005E70F1" w:rsidP="005E70F1">
            <w:pPr>
              <w:jc w:val="center"/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581,3</w:t>
            </w:r>
          </w:p>
        </w:tc>
      </w:tr>
      <w:tr w:rsidR="001C14DD" w:rsidRPr="00A24C2E" w:rsidTr="00737A6A"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left w:val="nil"/>
              <w:right w:val="single" w:sz="4" w:space="0" w:color="auto"/>
            </w:tcBorders>
          </w:tcPr>
          <w:p w:rsidR="001C14DD" w:rsidRPr="00A24C2E" w:rsidRDefault="001C14DD" w:rsidP="0023435C">
            <w:pPr>
              <w:rPr>
                <w:rFonts w:ascii="Arial" w:hAnsi="Arial" w:cs="Arial"/>
              </w:rPr>
            </w:pPr>
            <w:r w:rsidRPr="00A24C2E">
              <w:rPr>
                <w:rFonts w:ascii="Arial" w:hAnsi="Arial" w:cs="Arial"/>
              </w:rPr>
              <w:t>Прочие источники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1C14DD" w:rsidRPr="00A24C2E" w:rsidRDefault="001C14DD" w:rsidP="0023435C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1C14DD" w:rsidRPr="00A24C2E" w:rsidRDefault="001C14DD" w:rsidP="0023435C">
            <w:pPr>
              <w:rPr>
                <w:rFonts w:ascii="Arial" w:hAnsi="Arial" w:cs="Arial"/>
              </w:rPr>
            </w:pPr>
          </w:p>
        </w:tc>
      </w:tr>
    </w:tbl>
    <w:p w:rsidR="001C14DD" w:rsidRPr="00A24C2E" w:rsidRDefault="001C14DD" w:rsidP="001C14DD">
      <w:pPr>
        <w:jc w:val="both"/>
        <w:rPr>
          <w:rFonts w:ascii="Arial" w:hAnsi="Arial" w:cs="Arial"/>
          <w:bCs/>
        </w:rPr>
      </w:pPr>
    </w:p>
    <w:p w:rsidR="007A6277" w:rsidRPr="00A24C2E" w:rsidRDefault="00287917" w:rsidP="001C14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4C2E">
        <w:rPr>
          <w:rFonts w:ascii="Arial" w:hAnsi="Arial" w:cs="Arial"/>
        </w:rPr>
        <w:t>1.6</w:t>
      </w:r>
      <w:r w:rsidR="001C14DD" w:rsidRPr="00A24C2E">
        <w:rPr>
          <w:rFonts w:ascii="Arial" w:hAnsi="Arial" w:cs="Arial"/>
        </w:rPr>
        <w:t>.</w:t>
      </w:r>
      <w:r w:rsidR="008E40B2" w:rsidRPr="00A24C2E">
        <w:rPr>
          <w:rFonts w:ascii="Arial" w:hAnsi="Arial" w:cs="Arial"/>
          <w:bCs/>
        </w:rPr>
        <w:t>П</w:t>
      </w:r>
      <w:r w:rsidR="001C14DD" w:rsidRPr="00A24C2E">
        <w:rPr>
          <w:rFonts w:ascii="Arial" w:hAnsi="Arial" w:cs="Arial"/>
          <w:bCs/>
        </w:rPr>
        <w:t>ункт 2.5. «Система программных мероприятий» Программы изложить</w:t>
      </w:r>
      <w:r w:rsidR="00447A74" w:rsidRPr="00A24C2E">
        <w:rPr>
          <w:rFonts w:ascii="Arial" w:hAnsi="Arial" w:cs="Arial"/>
          <w:bCs/>
        </w:rPr>
        <w:t xml:space="preserve"> </w:t>
      </w:r>
      <w:r w:rsidR="001C14DD" w:rsidRPr="00A24C2E">
        <w:rPr>
          <w:rFonts w:ascii="Arial" w:hAnsi="Arial" w:cs="Arial"/>
          <w:bCs/>
        </w:rPr>
        <w:t>в следующей редакции:</w:t>
      </w:r>
    </w:p>
    <w:p w:rsidR="001C14DD" w:rsidRPr="00A24C2E" w:rsidRDefault="001C14DD" w:rsidP="001C14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  <w:sectPr w:rsidR="001C14DD" w:rsidRPr="00A24C2E" w:rsidSect="00A24C2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751"/>
        <w:tblW w:w="15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"/>
        <w:gridCol w:w="159"/>
        <w:gridCol w:w="2579"/>
        <w:gridCol w:w="17"/>
        <w:gridCol w:w="15"/>
        <w:gridCol w:w="109"/>
        <w:gridCol w:w="1275"/>
        <w:gridCol w:w="25"/>
        <w:gridCol w:w="15"/>
        <w:gridCol w:w="1387"/>
        <w:gridCol w:w="15"/>
        <w:gridCol w:w="2855"/>
        <w:gridCol w:w="1808"/>
        <w:gridCol w:w="1188"/>
        <w:gridCol w:w="992"/>
        <w:gridCol w:w="939"/>
        <w:gridCol w:w="13"/>
        <w:gridCol w:w="1128"/>
        <w:gridCol w:w="6"/>
        <w:gridCol w:w="13"/>
        <w:gridCol w:w="8"/>
      </w:tblGrid>
      <w:tr w:rsidR="001C14DD" w:rsidRPr="0046468F" w:rsidTr="0023435C">
        <w:trPr>
          <w:gridAfter w:val="1"/>
          <w:wAfter w:w="8" w:type="dxa"/>
          <w:trHeight w:val="360"/>
        </w:trPr>
        <w:tc>
          <w:tcPr>
            <w:tcW w:w="869" w:type="dxa"/>
            <w:gridSpan w:val="3"/>
            <w:vMerge w:val="restart"/>
          </w:tcPr>
          <w:bookmarkEnd w:id="0"/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N п/п</w:t>
            </w:r>
          </w:p>
        </w:tc>
        <w:tc>
          <w:tcPr>
            <w:tcW w:w="2720" w:type="dxa"/>
            <w:gridSpan w:val="4"/>
            <w:vMerge w:val="restart"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Категория расходов</w:t>
            </w:r>
          </w:p>
        </w:tc>
        <w:tc>
          <w:tcPr>
            <w:tcW w:w="1427" w:type="dxa"/>
            <w:gridSpan w:val="3"/>
            <w:vMerge w:val="restart"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Сроки выполнения</w:t>
            </w:r>
          </w:p>
        </w:tc>
        <w:tc>
          <w:tcPr>
            <w:tcW w:w="2870" w:type="dxa"/>
            <w:gridSpan w:val="2"/>
            <w:vMerge w:val="restart"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Исполнители мероприятий</w:t>
            </w:r>
          </w:p>
        </w:tc>
        <w:tc>
          <w:tcPr>
            <w:tcW w:w="6087" w:type="dxa"/>
            <w:gridSpan w:val="8"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Объем финансирования (по годам, в разрезе источников), тыс. рублей</w:t>
            </w:r>
          </w:p>
        </w:tc>
      </w:tr>
      <w:tr w:rsidR="001C14DD" w:rsidRPr="0046468F" w:rsidTr="00CB443C">
        <w:trPr>
          <w:gridAfter w:val="1"/>
          <w:wAfter w:w="8" w:type="dxa"/>
          <w:trHeight w:val="600"/>
        </w:trPr>
        <w:tc>
          <w:tcPr>
            <w:tcW w:w="869" w:type="dxa"/>
            <w:gridSpan w:val="3"/>
            <w:vMerge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20" w:type="dxa"/>
            <w:gridSpan w:val="4"/>
            <w:vMerge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75" w:type="dxa"/>
            <w:vMerge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08" w:type="dxa"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88" w:type="dxa"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2012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2013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2014</w:t>
            </w:r>
          </w:p>
        </w:tc>
        <w:tc>
          <w:tcPr>
            <w:tcW w:w="1160" w:type="dxa"/>
            <w:gridSpan w:val="4"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Всего</w:t>
            </w:r>
          </w:p>
        </w:tc>
      </w:tr>
      <w:tr w:rsidR="001C14DD" w:rsidRPr="0046468F" w:rsidTr="00CB443C">
        <w:trPr>
          <w:gridAfter w:val="1"/>
          <w:wAfter w:w="8" w:type="dxa"/>
          <w:trHeight w:val="240"/>
        </w:trPr>
        <w:tc>
          <w:tcPr>
            <w:tcW w:w="869" w:type="dxa"/>
            <w:gridSpan w:val="3"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1</w:t>
            </w:r>
          </w:p>
        </w:tc>
        <w:tc>
          <w:tcPr>
            <w:tcW w:w="2720" w:type="dxa"/>
            <w:gridSpan w:val="4"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2</w:t>
            </w:r>
          </w:p>
        </w:tc>
        <w:tc>
          <w:tcPr>
            <w:tcW w:w="1275" w:type="dxa"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3</w:t>
            </w:r>
          </w:p>
        </w:tc>
        <w:tc>
          <w:tcPr>
            <w:tcW w:w="1427" w:type="dxa"/>
            <w:gridSpan w:val="3"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4</w:t>
            </w:r>
          </w:p>
        </w:tc>
        <w:tc>
          <w:tcPr>
            <w:tcW w:w="2870" w:type="dxa"/>
            <w:gridSpan w:val="2"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5</w:t>
            </w:r>
          </w:p>
        </w:tc>
        <w:tc>
          <w:tcPr>
            <w:tcW w:w="1808" w:type="dxa"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6</w:t>
            </w:r>
          </w:p>
        </w:tc>
        <w:tc>
          <w:tcPr>
            <w:tcW w:w="1188" w:type="dxa"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4DD" w:rsidRPr="005E70F1" w:rsidRDefault="001C14DD" w:rsidP="0023435C">
            <w:pPr>
              <w:pStyle w:val="ConsPlusNormal"/>
              <w:widowControl/>
              <w:ind w:firstLine="0"/>
              <w:jc w:val="center"/>
            </w:pPr>
            <w:r w:rsidRPr="005E70F1">
              <w:t>8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9</w:t>
            </w:r>
          </w:p>
        </w:tc>
        <w:tc>
          <w:tcPr>
            <w:tcW w:w="1160" w:type="dxa"/>
            <w:gridSpan w:val="4"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10</w:t>
            </w:r>
          </w:p>
        </w:tc>
      </w:tr>
      <w:tr w:rsidR="001C14DD" w:rsidRPr="00E01ECA" w:rsidTr="00CB443C">
        <w:trPr>
          <w:gridAfter w:val="1"/>
          <w:wAfter w:w="8" w:type="dxa"/>
          <w:trHeight w:val="240"/>
        </w:trPr>
        <w:tc>
          <w:tcPr>
            <w:tcW w:w="9161" w:type="dxa"/>
            <w:gridSpan w:val="13"/>
            <w:vMerge w:val="restart"/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  <w:r w:rsidRPr="0046468F">
              <w:t>Цель Программы:</w:t>
            </w:r>
            <w:r w:rsidR="00447A74">
              <w:t xml:space="preserve"> </w:t>
            </w:r>
            <w:r w:rsidRPr="0046468F">
              <w:t>создание оптимальных условий для обеспечения качественного</w:t>
            </w:r>
            <w:r w:rsidR="00447A74">
              <w:t xml:space="preserve"> </w:t>
            </w:r>
            <w:r w:rsidRPr="0046468F">
              <w:t>отдыха и оздоровления</w:t>
            </w:r>
            <w:r w:rsidR="00447A74">
              <w:t xml:space="preserve"> </w:t>
            </w:r>
            <w:r w:rsidRPr="0046468F">
              <w:t>детей и молодежи Перевозского муниципального района</w:t>
            </w:r>
          </w:p>
        </w:tc>
        <w:tc>
          <w:tcPr>
            <w:tcW w:w="1808" w:type="dxa"/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1C14DD" w:rsidRPr="0046468F" w:rsidRDefault="005E70F1" w:rsidP="0023435C">
            <w:pPr>
              <w:pStyle w:val="ConsPlusNormal"/>
              <w:widowControl/>
              <w:ind w:firstLine="0"/>
              <w:jc w:val="center"/>
            </w:pPr>
            <w:r>
              <w:t>84,4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4DD" w:rsidRPr="009D3D14" w:rsidRDefault="005E70F1" w:rsidP="0023435C">
            <w:pPr>
              <w:pStyle w:val="ConsPlusNormal"/>
              <w:widowControl/>
              <w:ind w:firstLine="0"/>
              <w:jc w:val="center"/>
            </w:pPr>
            <w:r w:rsidRPr="009D3D14">
              <w:t>95,9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C14DD" w:rsidRPr="0046468F" w:rsidRDefault="005E70F1" w:rsidP="0023435C">
            <w:pPr>
              <w:pStyle w:val="ConsPlusNormal"/>
              <w:widowControl/>
              <w:ind w:firstLine="0"/>
              <w:jc w:val="center"/>
            </w:pPr>
            <w:r>
              <w:t>401,0</w:t>
            </w:r>
          </w:p>
        </w:tc>
        <w:tc>
          <w:tcPr>
            <w:tcW w:w="1160" w:type="dxa"/>
            <w:gridSpan w:val="4"/>
          </w:tcPr>
          <w:p w:rsidR="001C14DD" w:rsidRPr="009D3D14" w:rsidRDefault="005E70F1" w:rsidP="0023435C">
            <w:pPr>
              <w:pStyle w:val="ConsPlusNormal"/>
              <w:widowControl/>
              <w:ind w:firstLine="0"/>
              <w:jc w:val="center"/>
            </w:pPr>
            <w:r w:rsidRPr="009D3D14">
              <w:t>581,3</w:t>
            </w:r>
          </w:p>
        </w:tc>
      </w:tr>
      <w:tr w:rsidR="001C14DD" w:rsidRPr="00E01ECA" w:rsidTr="00CB443C">
        <w:trPr>
          <w:gridAfter w:val="1"/>
          <w:wAfter w:w="8" w:type="dxa"/>
          <w:trHeight w:val="360"/>
        </w:trPr>
        <w:tc>
          <w:tcPr>
            <w:tcW w:w="9161" w:type="dxa"/>
            <w:gridSpan w:val="13"/>
            <w:vMerge/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</w:tr>
      <w:tr w:rsidR="001C14DD" w:rsidRPr="00E01ECA" w:rsidTr="005E70F1">
        <w:trPr>
          <w:gridAfter w:val="1"/>
          <w:wAfter w:w="8" w:type="dxa"/>
          <w:trHeight w:val="70"/>
        </w:trPr>
        <w:tc>
          <w:tcPr>
            <w:tcW w:w="9161" w:type="dxa"/>
            <w:gridSpan w:val="13"/>
            <w:vMerge/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</w:tr>
      <w:tr w:rsidR="001C14DD" w:rsidRPr="00E01ECA" w:rsidTr="00CB443C">
        <w:trPr>
          <w:gridAfter w:val="1"/>
          <w:wAfter w:w="8" w:type="dxa"/>
          <w:trHeight w:val="211"/>
        </w:trPr>
        <w:tc>
          <w:tcPr>
            <w:tcW w:w="9161" w:type="dxa"/>
            <w:gridSpan w:val="13"/>
            <w:vMerge/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</w:tcPr>
          <w:p w:rsidR="001C14DD" w:rsidRPr="0046468F" w:rsidRDefault="005E70F1" w:rsidP="0023435C">
            <w:pPr>
              <w:pStyle w:val="ConsPlusNormal"/>
              <w:widowControl/>
              <w:ind w:firstLine="0"/>
              <w:jc w:val="center"/>
            </w:pPr>
            <w:r>
              <w:t>84,4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4DD" w:rsidRPr="009D3D14" w:rsidRDefault="005E70F1" w:rsidP="0023435C">
            <w:pPr>
              <w:pStyle w:val="ConsPlusNormal"/>
              <w:widowControl/>
              <w:ind w:firstLine="0"/>
              <w:jc w:val="center"/>
            </w:pPr>
            <w:r w:rsidRPr="009D3D14">
              <w:t>95,9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C14DD" w:rsidRPr="0046468F" w:rsidRDefault="005E70F1" w:rsidP="0023435C">
            <w:pPr>
              <w:pStyle w:val="ConsPlusNormal"/>
              <w:widowControl/>
              <w:ind w:firstLine="0"/>
              <w:jc w:val="center"/>
            </w:pPr>
            <w:r>
              <w:t>401,0</w:t>
            </w:r>
          </w:p>
        </w:tc>
        <w:tc>
          <w:tcPr>
            <w:tcW w:w="1160" w:type="dxa"/>
            <w:gridSpan w:val="4"/>
          </w:tcPr>
          <w:p w:rsidR="001C14DD" w:rsidRPr="009D3D14" w:rsidRDefault="005E70F1" w:rsidP="0023435C">
            <w:pPr>
              <w:pStyle w:val="ConsPlusNormal"/>
              <w:widowControl/>
              <w:ind w:firstLine="0"/>
              <w:jc w:val="center"/>
            </w:pPr>
            <w:r w:rsidRPr="009D3D14">
              <w:t>581,3</w:t>
            </w:r>
          </w:p>
        </w:tc>
      </w:tr>
      <w:tr w:rsidR="001C14DD" w:rsidRPr="00E01ECA" w:rsidTr="00CB443C">
        <w:trPr>
          <w:gridAfter w:val="1"/>
          <w:wAfter w:w="8" w:type="dxa"/>
          <w:trHeight w:val="130"/>
        </w:trPr>
        <w:tc>
          <w:tcPr>
            <w:tcW w:w="9161" w:type="dxa"/>
            <w:gridSpan w:val="13"/>
            <w:vMerge/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  <w:r w:rsidRPr="0046468F">
              <w:t xml:space="preserve">Прочие источники </w:t>
            </w:r>
          </w:p>
        </w:tc>
        <w:tc>
          <w:tcPr>
            <w:tcW w:w="1188" w:type="dxa"/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</w:tr>
      <w:tr w:rsidR="00CB443C" w:rsidRPr="00E01ECA" w:rsidTr="00CB443C">
        <w:trPr>
          <w:gridAfter w:val="1"/>
          <w:wAfter w:w="8" w:type="dxa"/>
          <w:trHeight w:val="240"/>
        </w:trPr>
        <w:tc>
          <w:tcPr>
            <w:tcW w:w="9161" w:type="dxa"/>
            <w:gridSpan w:val="1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Задача 1. Обеспечение отдыха и оздоровления детей Перевозского</w:t>
            </w:r>
            <w:r w:rsidR="00447A74">
              <w:t xml:space="preserve"> </w:t>
            </w:r>
            <w:r w:rsidRPr="0046468F">
              <w:t>муниципального района в учреждениях, организующих отдых и оздоровление</w:t>
            </w: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CB443C">
              <w:t>8</w:t>
            </w:r>
            <w:r>
              <w:t>4,4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9D3D14" w:rsidRDefault="00CB443C" w:rsidP="00CB443C">
            <w:pPr>
              <w:pStyle w:val="ConsPlusNormal"/>
              <w:widowControl/>
              <w:ind w:firstLine="0"/>
              <w:jc w:val="center"/>
            </w:pPr>
            <w:r w:rsidRPr="009D3D14">
              <w:t>95,9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>
              <w:t>399</w:t>
            </w:r>
            <w:r w:rsidRPr="0046468F">
              <w:t>,0</w:t>
            </w:r>
          </w:p>
        </w:tc>
        <w:tc>
          <w:tcPr>
            <w:tcW w:w="1160" w:type="dxa"/>
            <w:gridSpan w:val="4"/>
          </w:tcPr>
          <w:p w:rsidR="00CB443C" w:rsidRPr="009D3D14" w:rsidRDefault="00CB443C" w:rsidP="00CB443C">
            <w:pPr>
              <w:pStyle w:val="ConsPlusNormal"/>
              <w:widowControl/>
              <w:ind w:firstLine="0"/>
              <w:jc w:val="center"/>
            </w:pPr>
            <w:r w:rsidRPr="009D3D14">
              <w:t>579,3</w:t>
            </w:r>
          </w:p>
        </w:tc>
      </w:tr>
      <w:tr w:rsidR="00CB443C" w:rsidRPr="00E01ECA" w:rsidTr="00CB443C">
        <w:trPr>
          <w:gridAfter w:val="1"/>
          <w:wAfter w:w="8" w:type="dxa"/>
          <w:trHeight w:val="360"/>
        </w:trPr>
        <w:tc>
          <w:tcPr>
            <w:tcW w:w="9161" w:type="dxa"/>
            <w:gridSpan w:val="1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9D3D14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</w:tcPr>
          <w:p w:rsidR="00CB443C" w:rsidRPr="009D3D14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</w:tr>
      <w:tr w:rsidR="00CB443C" w:rsidRPr="00E01ECA" w:rsidTr="00CB443C">
        <w:trPr>
          <w:gridAfter w:val="1"/>
          <w:wAfter w:w="8" w:type="dxa"/>
          <w:trHeight w:val="360"/>
        </w:trPr>
        <w:tc>
          <w:tcPr>
            <w:tcW w:w="9161" w:type="dxa"/>
            <w:gridSpan w:val="1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Областной</w:t>
            </w:r>
            <w:r w:rsidR="00447A74">
              <w:t xml:space="preserve"> </w:t>
            </w:r>
            <w:r w:rsidRPr="0046468F">
              <w:t>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9D3D14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</w:tcPr>
          <w:p w:rsidR="00CB443C" w:rsidRPr="009D3D14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</w:tr>
      <w:tr w:rsidR="00CB443C" w:rsidRPr="00E01ECA" w:rsidTr="00CB443C">
        <w:trPr>
          <w:gridAfter w:val="1"/>
          <w:wAfter w:w="8" w:type="dxa"/>
          <w:trHeight w:val="233"/>
        </w:trPr>
        <w:tc>
          <w:tcPr>
            <w:tcW w:w="9161" w:type="dxa"/>
            <w:gridSpan w:val="1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CB443C">
              <w:t>8</w:t>
            </w:r>
            <w:r>
              <w:t>4,4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9D3D14" w:rsidRDefault="00CB443C" w:rsidP="00CB443C">
            <w:pPr>
              <w:pStyle w:val="ConsPlusNormal"/>
              <w:widowControl/>
              <w:ind w:firstLine="0"/>
              <w:jc w:val="center"/>
            </w:pPr>
            <w:r w:rsidRPr="009D3D14">
              <w:t>95,9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>
              <w:t>399</w:t>
            </w:r>
            <w:r w:rsidRPr="0046468F">
              <w:t>,0</w:t>
            </w:r>
          </w:p>
        </w:tc>
        <w:tc>
          <w:tcPr>
            <w:tcW w:w="1160" w:type="dxa"/>
            <w:gridSpan w:val="4"/>
          </w:tcPr>
          <w:p w:rsidR="00CB443C" w:rsidRPr="009D3D14" w:rsidRDefault="00CB443C" w:rsidP="00CB443C">
            <w:pPr>
              <w:pStyle w:val="ConsPlusNormal"/>
              <w:widowControl/>
              <w:ind w:firstLine="0"/>
              <w:jc w:val="center"/>
            </w:pPr>
            <w:r w:rsidRPr="009D3D14">
              <w:t>579,3</w:t>
            </w:r>
          </w:p>
        </w:tc>
      </w:tr>
      <w:tr w:rsidR="00CB443C" w:rsidRPr="00E01ECA" w:rsidTr="00CB443C">
        <w:trPr>
          <w:gridAfter w:val="1"/>
          <w:wAfter w:w="8" w:type="dxa"/>
          <w:trHeight w:val="137"/>
        </w:trPr>
        <w:tc>
          <w:tcPr>
            <w:tcW w:w="9161" w:type="dxa"/>
            <w:gridSpan w:val="1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gridAfter w:val="1"/>
          <w:wAfter w:w="8" w:type="dxa"/>
          <w:trHeight w:val="240"/>
        </w:trPr>
        <w:tc>
          <w:tcPr>
            <w:tcW w:w="869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1.1</w:t>
            </w:r>
            <w:r w:rsidR="00447A74">
              <w:t xml:space="preserve"> </w:t>
            </w:r>
          </w:p>
        </w:tc>
        <w:tc>
          <w:tcPr>
            <w:tcW w:w="2579" w:type="dxa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Подготовка нормативно-правовых документов, обеспечивающих работу по организации отдыха, оздоровления и занятости детей и молодежи Перевозского района</w:t>
            </w:r>
          </w:p>
        </w:tc>
        <w:tc>
          <w:tcPr>
            <w:tcW w:w="1416" w:type="dxa"/>
            <w:gridSpan w:val="4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расходы</w:t>
            </w:r>
          </w:p>
        </w:tc>
        <w:tc>
          <w:tcPr>
            <w:tcW w:w="1427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70" w:type="dxa"/>
            <w:gridSpan w:val="2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Управление образования администрации Перевозского района</w:t>
            </w: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Всего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gridAfter w:val="1"/>
          <w:wAfter w:w="8" w:type="dxa"/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gridAfter w:val="1"/>
          <w:wAfter w:w="8" w:type="dxa"/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gridAfter w:val="1"/>
          <w:wAfter w:w="8" w:type="dxa"/>
          <w:trHeight w:val="242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gridAfter w:val="1"/>
          <w:wAfter w:w="8" w:type="dxa"/>
          <w:trHeight w:val="131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Прочие источники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406521" w:rsidRDefault="00CB443C" w:rsidP="00CB443C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60" w:type="dxa"/>
            <w:gridSpan w:val="4"/>
          </w:tcPr>
          <w:p w:rsidR="00CB443C" w:rsidRPr="00406521" w:rsidRDefault="00CB443C" w:rsidP="00CB443C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CB443C" w:rsidRPr="0046468F" w:rsidTr="00CB443C">
        <w:trPr>
          <w:gridAfter w:val="1"/>
          <w:wAfter w:w="8" w:type="dxa"/>
          <w:trHeight w:val="189"/>
        </w:trPr>
        <w:tc>
          <w:tcPr>
            <w:tcW w:w="869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1.2</w:t>
            </w:r>
            <w:r w:rsidR="00447A74">
              <w:t xml:space="preserve"> </w:t>
            </w:r>
          </w:p>
        </w:tc>
        <w:tc>
          <w:tcPr>
            <w:tcW w:w="2579" w:type="dxa"/>
            <w:vMerge w:val="restart"/>
          </w:tcPr>
          <w:p w:rsidR="00CB443C" w:rsidRDefault="00CB443C" w:rsidP="00CB443C">
            <w:pPr>
              <w:pStyle w:val="ConsPlusNormal"/>
              <w:widowControl/>
              <w:ind w:firstLine="0"/>
            </w:pPr>
            <w:r w:rsidRPr="0046468F">
              <w:t>Проведение месячника по подготовке к летнему оздоровительному сезону</w:t>
            </w:r>
          </w:p>
          <w:p w:rsidR="003C75AD" w:rsidRDefault="003C75AD" w:rsidP="00CB443C">
            <w:pPr>
              <w:pStyle w:val="ConsPlusNormal"/>
              <w:widowControl/>
              <w:ind w:firstLine="0"/>
            </w:pPr>
          </w:p>
          <w:p w:rsidR="003C75AD" w:rsidRDefault="003C75AD" w:rsidP="00CB443C">
            <w:pPr>
              <w:pStyle w:val="ConsPlusNormal"/>
              <w:widowControl/>
              <w:ind w:firstLine="0"/>
            </w:pPr>
          </w:p>
          <w:p w:rsidR="003C75AD" w:rsidRDefault="003C75AD" w:rsidP="00CB443C">
            <w:pPr>
              <w:pStyle w:val="ConsPlusNormal"/>
              <w:widowControl/>
              <w:ind w:firstLine="0"/>
            </w:pPr>
          </w:p>
          <w:p w:rsidR="003C75AD" w:rsidRDefault="003C75AD" w:rsidP="00CB443C">
            <w:pPr>
              <w:pStyle w:val="ConsPlusNormal"/>
              <w:widowControl/>
              <w:ind w:firstLine="0"/>
            </w:pPr>
          </w:p>
          <w:p w:rsidR="003C75AD" w:rsidRDefault="003C75AD" w:rsidP="00CB443C">
            <w:pPr>
              <w:pStyle w:val="ConsPlusNormal"/>
              <w:widowControl/>
              <w:ind w:firstLine="0"/>
            </w:pPr>
          </w:p>
          <w:p w:rsidR="003C75AD" w:rsidRDefault="003C75AD" w:rsidP="00CB443C">
            <w:pPr>
              <w:pStyle w:val="ConsPlusNormal"/>
              <w:widowControl/>
              <w:ind w:firstLine="0"/>
            </w:pPr>
          </w:p>
          <w:p w:rsidR="003C75AD" w:rsidRDefault="003C75AD" w:rsidP="00CB443C">
            <w:pPr>
              <w:pStyle w:val="ConsPlusNormal"/>
              <w:widowControl/>
              <w:ind w:firstLine="0"/>
            </w:pPr>
          </w:p>
          <w:p w:rsidR="003C75AD" w:rsidRPr="0046468F" w:rsidRDefault="003C75AD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27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70" w:type="dxa"/>
            <w:gridSpan w:val="2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Управление образования администрации Перевозского района, отдел культуры администрации Перевозского</w:t>
            </w:r>
            <w:r w:rsidR="008E40B2">
              <w:t xml:space="preserve"> муниципального</w:t>
            </w:r>
            <w:r w:rsidRPr="0046468F">
              <w:t xml:space="preserve"> района</w:t>
            </w: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Всего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</w:tr>
      <w:tr w:rsidR="00CB443C" w:rsidRPr="0046468F" w:rsidTr="00CB443C">
        <w:trPr>
          <w:gridAfter w:val="1"/>
          <w:wAfter w:w="8" w:type="dxa"/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Федеральный</w:t>
            </w:r>
          </w:p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бюджет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</w:tr>
      <w:tr w:rsidR="00CB443C" w:rsidRPr="0046468F" w:rsidTr="00CB443C">
        <w:trPr>
          <w:gridAfter w:val="1"/>
          <w:wAfter w:w="8" w:type="dxa"/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</w:tr>
      <w:tr w:rsidR="00CB443C" w:rsidRPr="0046468F" w:rsidTr="00CB443C">
        <w:trPr>
          <w:gridAfter w:val="1"/>
          <w:wAfter w:w="8" w:type="dxa"/>
          <w:trHeight w:val="263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</w:tr>
      <w:tr w:rsidR="00CB443C" w:rsidRPr="0046468F" w:rsidTr="00CB443C">
        <w:trPr>
          <w:gridAfter w:val="1"/>
          <w:wAfter w:w="8" w:type="dxa"/>
          <w:trHeight w:val="183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Default="00CB443C" w:rsidP="00CB443C">
            <w:pPr>
              <w:pStyle w:val="ConsPlusNormal"/>
              <w:widowControl/>
              <w:ind w:firstLine="0"/>
            </w:pPr>
            <w:r w:rsidRPr="0046468F">
              <w:t>Прочие источники</w:t>
            </w:r>
            <w:r w:rsidR="00447A74">
              <w:t xml:space="preserve"> </w:t>
            </w:r>
          </w:p>
          <w:p w:rsidR="00CB443C" w:rsidRDefault="00CB443C" w:rsidP="00CB443C">
            <w:pPr>
              <w:pStyle w:val="ConsPlusNormal"/>
              <w:widowControl/>
              <w:ind w:firstLine="0"/>
            </w:pPr>
          </w:p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406521" w:rsidRDefault="00CB443C" w:rsidP="00CB443C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60" w:type="dxa"/>
            <w:gridSpan w:val="4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</w:tr>
      <w:tr w:rsidR="00CB443C" w:rsidRPr="0046468F" w:rsidTr="00CB443C">
        <w:trPr>
          <w:gridAfter w:val="1"/>
          <w:wAfter w:w="8" w:type="dxa"/>
          <w:trHeight w:val="240"/>
        </w:trPr>
        <w:tc>
          <w:tcPr>
            <w:tcW w:w="869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 1.3</w:t>
            </w:r>
          </w:p>
        </w:tc>
        <w:tc>
          <w:tcPr>
            <w:tcW w:w="2579" w:type="dxa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Проведение межведомственного совещания «Организация отдыха, оздоровления и занятости детей и молодежи Перевозского района в текущем году»</w:t>
            </w:r>
          </w:p>
        </w:tc>
        <w:tc>
          <w:tcPr>
            <w:tcW w:w="1416" w:type="dxa"/>
            <w:gridSpan w:val="4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27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70" w:type="dxa"/>
            <w:gridSpan w:val="2"/>
            <w:vMerge w:val="restart"/>
          </w:tcPr>
          <w:p w:rsidR="00CB443C" w:rsidRPr="0046468F" w:rsidRDefault="00CB443C" w:rsidP="00CB443C">
            <w:pPr>
              <w:rPr>
                <w:rFonts w:ascii="Arial" w:hAnsi="Arial" w:cs="Arial"/>
                <w:sz w:val="20"/>
                <w:szCs w:val="20"/>
              </w:rPr>
            </w:pPr>
            <w:r w:rsidRPr="0046468F">
              <w:rPr>
                <w:rFonts w:ascii="Arial" w:hAnsi="Arial" w:cs="Arial"/>
                <w:sz w:val="20"/>
                <w:szCs w:val="20"/>
              </w:rPr>
              <w:t xml:space="preserve">Управление образования администрации Перевозского района </w:t>
            </w: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</w:tr>
      <w:tr w:rsidR="00CB443C" w:rsidRPr="0046468F" w:rsidTr="00CB443C">
        <w:trPr>
          <w:gridAfter w:val="1"/>
          <w:wAfter w:w="8" w:type="dxa"/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</w:tr>
      <w:tr w:rsidR="00CB443C" w:rsidRPr="00E01ECA" w:rsidTr="00CB443C">
        <w:trPr>
          <w:gridAfter w:val="1"/>
          <w:wAfter w:w="8" w:type="dxa"/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gridAfter w:val="1"/>
          <w:wAfter w:w="8" w:type="dxa"/>
          <w:trHeight w:val="229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gridAfter w:val="1"/>
          <w:wAfter w:w="8" w:type="dxa"/>
          <w:trHeight w:val="7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Прочие источники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406521" w:rsidRDefault="00CB443C" w:rsidP="00CB443C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443C" w:rsidRPr="00406521" w:rsidRDefault="00CB443C" w:rsidP="00CB443C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CB443C" w:rsidRPr="00E01ECA" w:rsidTr="00CB443C">
        <w:trPr>
          <w:gridAfter w:val="3"/>
          <w:wAfter w:w="27" w:type="dxa"/>
          <w:trHeight w:val="163"/>
        </w:trPr>
        <w:tc>
          <w:tcPr>
            <w:tcW w:w="869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1.4</w:t>
            </w:r>
          </w:p>
        </w:tc>
        <w:tc>
          <w:tcPr>
            <w:tcW w:w="2579" w:type="dxa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Оплата части стоимости набора продуктов питания в лагерях с дневным пребыванием</w:t>
            </w:r>
            <w:r w:rsidR="00A24C2E">
              <w:t xml:space="preserve">  </w:t>
            </w:r>
          </w:p>
        </w:tc>
        <w:tc>
          <w:tcPr>
            <w:tcW w:w="1416" w:type="dxa"/>
            <w:gridSpan w:val="4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27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70" w:type="dxa"/>
            <w:gridSpan w:val="2"/>
            <w:vMerge w:val="restart"/>
          </w:tcPr>
          <w:p w:rsidR="00CB443C" w:rsidRPr="0046468F" w:rsidRDefault="008E40B2" w:rsidP="00CB443C">
            <w:pPr>
              <w:pStyle w:val="ConsPlusNormal"/>
              <w:widowControl/>
              <w:ind w:firstLine="0"/>
            </w:pPr>
            <w:r>
              <w:t>Финансовое управление</w:t>
            </w:r>
            <w:r w:rsidR="00CB443C" w:rsidRPr="0046468F">
              <w:t xml:space="preserve"> администрации Перевозского муниципального района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CB443C">
              <w:t>8</w:t>
            </w:r>
            <w:r>
              <w:t>4,4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B443C" w:rsidRPr="009D3D14" w:rsidRDefault="00CB443C" w:rsidP="00CB443C">
            <w:pPr>
              <w:pStyle w:val="ConsPlusNormal"/>
              <w:widowControl/>
              <w:ind w:firstLine="0"/>
              <w:jc w:val="center"/>
            </w:pPr>
            <w:r w:rsidRPr="009D3D14">
              <w:t>95,9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>
              <w:t>399,0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9D3D14" w:rsidRDefault="00CB443C" w:rsidP="00CB443C">
            <w:pPr>
              <w:pStyle w:val="ConsPlusNormal"/>
              <w:widowControl/>
              <w:ind w:firstLine="0"/>
              <w:jc w:val="center"/>
            </w:pPr>
            <w:r w:rsidRPr="009D3D14">
              <w:t>579,3</w:t>
            </w:r>
          </w:p>
        </w:tc>
      </w:tr>
      <w:tr w:rsidR="00CB443C" w:rsidRPr="00E01ECA" w:rsidTr="00CB443C">
        <w:trPr>
          <w:gridAfter w:val="3"/>
          <w:wAfter w:w="27" w:type="dxa"/>
          <w:trHeight w:val="163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9D3D14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9D3D14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</w:tr>
      <w:tr w:rsidR="00CB443C" w:rsidRPr="00E01ECA" w:rsidTr="00CB443C">
        <w:trPr>
          <w:gridAfter w:val="3"/>
          <w:wAfter w:w="27" w:type="dxa"/>
          <w:trHeight w:val="244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9D3D14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9D3D14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</w:tr>
      <w:tr w:rsidR="00CB443C" w:rsidRPr="00E01ECA" w:rsidTr="00CB443C">
        <w:trPr>
          <w:gridAfter w:val="3"/>
          <w:wAfter w:w="27" w:type="dxa"/>
          <w:trHeight w:val="204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Районный бюджет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CB443C">
              <w:t>8</w:t>
            </w:r>
            <w:r>
              <w:t>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9D3D14" w:rsidRDefault="00CB443C" w:rsidP="00CB443C">
            <w:pPr>
              <w:pStyle w:val="ConsPlusNormal"/>
              <w:widowControl/>
              <w:ind w:firstLine="0"/>
              <w:jc w:val="center"/>
            </w:pPr>
            <w:r w:rsidRPr="009D3D14">
              <w:t>95,9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>
              <w:t>399</w:t>
            </w:r>
            <w:r w:rsidRPr="0046468F"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9D3D14" w:rsidRDefault="00CB443C" w:rsidP="00CB443C">
            <w:pPr>
              <w:pStyle w:val="ConsPlusNormal"/>
              <w:widowControl/>
              <w:ind w:firstLine="0"/>
              <w:jc w:val="center"/>
            </w:pPr>
            <w:r w:rsidRPr="009D3D14">
              <w:t>579,3</w:t>
            </w:r>
          </w:p>
        </w:tc>
      </w:tr>
      <w:tr w:rsidR="00CB443C" w:rsidRPr="00E01ECA" w:rsidTr="00CB443C">
        <w:trPr>
          <w:gridAfter w:val="3"/>
          <w:wAfter w:w="27" w:type="dxa"/>
          <w:trHeight w:val="217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203"/>
        </w:trPr>
        <w:tc>
          <w:tcPr>
            <w:tcW w:w="869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1.5</w:t>
            </w:r>
          </w:p>
        </w:tc>
        <w:tc>
          <w:tcPr>
            <w:tcW w:w="2579" w:type="dxa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Паспортизация оздоровительно-образовательных учреждений</w:t>
            </w:r>
          </w:p>
        </w:tc>
        <w:tc>
          <w:tcPr>
            <w:tcW w:w="1416" w:type="dxa"/>
            <w:gridSpan w:val="4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27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70" w:type="dxa"/>
            <w:gridSpan w:val="2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Управление образования администрации Перевозского района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  <w:tcBorders>
              <w:bottom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19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95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108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Районный бюджет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85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406521" w:rsidRDefault="00CB443C" w:rsidP="00CB443C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443C" w:rsidRPr="00406521" w:rsidRDefault="00CB443C" w:rsidP="00CB443C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CB443C" w:rsidRPr="00E01ECA" w:rsidTr="00CB443C">
        <w:trPr>
          <w:trHeight w:val="138"/>
        </w:trPr>
        <w:tc>
          <w:tcPr>
            <w:tcW w:w="869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1.6</w:t>
            </w:r>
            <w:r w:rsidR="00447A74">
              <w:t xml:space="preserve"> </w:t>
            </w:r>
          </w:p>
        </w:tc>
        <w:tc>
          <w:tcPr>
            <w:tcW w:w="2579" w:type="dxa"/>
            <w:vMerge w:val="restart"/>
          </w:tcPr>
          <w:p w:rsidR="00CB443C" w:rsidRPr="0046468F" w:rsidRDefault="00CB443C" w:rsidP="00CB443C">
            <w:pPr>
              <w:rPr>
                <w:rFonts w:ascii="Arial" w:hAnsi="Arial" w:cs="Arial"/>
                <w:sz w:val="20"/>
                <w:szCs w:val="20"/>
              </w:rPr>
            </w:pPr>
            <w:r w:rsidRPr="0046468F">
              <w:rPr>
                <w:rFonts w:ascii="Arial" w:hAnsi="Arial" w:cs="Arial"/>
                <w:sz w:val="20"/>
                <w:szCs w:val="20"/>
              </w:rPr>
              <w:t>Проведение расширенного совещания районного Координационного совета по организации отдыха, оздоровления и занятости детей и молодежи Перевозского района «Итоги организации отдыха, оздоровления</w:t>
            </w:r>
            <w:r w:rsidR="00447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68F">
              <w:rPr>
                <w:rFonts w:ascii="Arial" w:hAnsi="Arial" w:cs="Arial"/>
                <w:sz w:val="20"/>
                <w:szCs w:val="20"/>
              </w:rPr>
              <w:t>и занятости детей и молодежи Перевозского района»</w:t>
            </w:r>
          </w:p>
        </w:tc>
        <w:tc>
          <w:tcPr>
            <w:tcW w:w="1416" w:type="dxa"/>
            <w:gridSpan w:val="4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Прочие</w:t>
            </w:r>
          </w:p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расходы</w:t>
            </w:r>
          </w:p>
        </w:tc>
        <w:tc>
          <w:tcPr>
            <w:tcW w:w="1427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70" w:type="dxa"/>
            <w:gridSpan w:val="2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Управление образования администрации Перевозского района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A24C2E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Федеральный бюджет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577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406521" w:rsidRDefault="00CB443C" w:rsidP="00CB443C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55" w:type="dxa"/>
            <w:gridSpan w:val="4"/>
          </w:tcPr>
          <w:p w:rsidR="00CB443C" w:rsidRPr="00406521" w:rsidRDefault="00CB443C" w:rsidP="00CB443C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CB443C" w:rsidRPr="00E01ECA" w:rsidTr="00CB443C">
        <w:trPr>
          <w:trHeight w:val="240"/>
        </w:trPr>
        <w:tc>
          <w:tcPr>
            <w:tcW w:w="869" w:type="dxa"/>
            <w:gridSpan w:val="3"/>
            <w:vMerge w:val="restart"/>
          </w:tcPr>
          <w:p w:rsidR="00CB443C" w:rsidRPr="0046468F" w:rsidRDefault="00447A74" w:rsidP="00CB443C">
            <w:pPr>
              <w:pStyle w:val="ConsPlusNormal"/>
              <w:widowControl/>
              <w:ind w:firstLine="0"/>
            </w:pPr>
            <w:r>
              <w:t xml:space="preserve"> </w:t>
            </w:r>
            <w:r w:rsidR="00CB443C" w:rsidRPr="0046468F">
              <w:t>1.7</w:t>
            </w:r>
          </w:p>
        </w:tc>
        <w:tc>
          <w:tcPr>
            <w:tcW w:w="2579" w:type="dxa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Заключение договоров с заинтересованными организациями по организации отдыха, оздоровления и занятости детей и молодежи </w:t>
            </w:r>
          </w:p>
        </w:tc>
        <w:tc>
          <w:tcPr>
            <w:tcW w:w="1416" w:type="dxa"/>
            <w:gridSpan w:val="4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27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70" w:type="dxa"/>
            <w:gridSpan w:val="2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Управление образования администрации Перевозского района</w:t>
            </w: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Районный </w:t>
            </w:r>
          </w:p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бюджет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Прочие источники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406521" w:rsidRDefault="00CB443C" w:rsidP="00CB443C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55" w:type="dxa"/>
            <w:gridSpan w:val="4"/>
          </w:tcPr>
          <w:p w:rsidR="00CB443C" w:rsidRPr="00406521" w:rsidRDefault="00CB443C" w:rsidP="00CB443C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CB443C" w:rsidRPr="00E01ECA" w:rsidTr="00CB443C">
        <w:trPr>
          <w:trHeight w:val="240"/>
        </w:trPr>
        <w:tc>
          <w:tcPr>
            <w:tcW w:w="869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 1.8</w:t>
            </w:r>
          </w:p>
        </w:tc>
        <w:tc>
          <w:tcPr>
            <w:tcW w:w="2579" w:type="dxa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Формирование</w:t>
            </w:r>
            <w:r w:rsidR="00A24C2E">
              <w:t xml:space="preserve"> </w:t>
            </w:r>
            <w:r w:rsidRPr="0046468F">
              <w:t>базы данных о деятельности оздоровительных учреждений,</w:t>
            </w:r>
            <w:r w:rsidR="00447A74">
              <w:t xml:space="preserve"> </w:t>
            </w:r>
            <w:r w:rsidRPr="0046468F">
              <w:t>действующих на территории Перевозского муниципального района</w:t>
            </w:r>
          </w:p>
        </w:tc>
        <w:tc>
          <w:tcPr>
            <w:tcW w:w="1416" w:type="dxa"/>
            <w:gridSpan w:val="4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27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70" w:type="dxa"/>
            <w:gridSpan w:val="2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Управление образования администрации Перевозского района</w:t>
            </w: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18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Прочие источники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406521" w:rsidRDefault="00CB443C" w:rsidP="00CB443C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55" w:type="dxa"/>
            <w:gridSpan w:val="4"/>
          </w:tcPr>
          <w:p w:rsidR="00CB443C" w:rsidRPr="00406521" w:rsidRDefault="00CB443C" w:rsidP="00CB443C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CB443C" w:rsidRPr="00E01ECA" w:rsidTr="00CB443C">
        <w:trPr>
          <w:trHeight w:val="240"/>
        </w:trPr>
        <w:tc>
          <w:tcPr>
            <w:tcW w:w="869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 1.9</w:t>
            </w:r>
          </w:p>
        </w:tc>
        <w:tc>
          <w:tcPr>
            <w:tcW w:w="2579" w:type="dxa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Приемка лагерей с дневным пребыванием</w:t>
            </w:r>
          </w:p>
        </w:tc>
        <w:tc>
          <w:tcPr>
            <w:tcW w:w="1416" w:type="dxa"/>
            <w:gridSpan w:val="4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27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70" w:type="dxa"/>
            <w:gridSpan w:val="2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Районная межведомственная комиссия </w:t>
            </w: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Прочие источники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406521" w:rsidRDefault="00CB443C" w:rsidP="00CB443C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55" w:type="dxa"/>
            <w:gridSpan w:val="4"/>
          </w:tcPr>
          <w:p w:rsidR="00CB443C" w:rsidRPr="00406521" w:rsidRDefault="00CB443C" w:rsidP="00CB443C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CB443C" w:rsidRPr="00E01ECA" w:rsidTr="00CB443C">
        <w:trPr>
          <w:trHeight w:val="217"/>
        </w:trPr>
        <w:tc>
          <w:tcPr>
            <w:tcW w:w="869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1.10</w:t>
            </w:r>
          </w:p>
        </w:tc>
        <w:tc>
          <w:tcPr>
            <w:tcW w:w="2579" w:type="dxa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Участие в областном конкурсе «Лучший лагерь Нижегородской области»</w:t>
            </w:r>
          </w:p>
        </w:tc>
        <w:tc>
          <w:tcPr>
            <w:tcW w:w="1416" w:type="dxa"/>
            <w:gridSpan w:val="4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27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70" w:type="dxa"/>
            <w:gridSpan w:val="2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Управление образования </w:t>
            </w:r>
            <w:r w:rsidR="008E40B2">
              <w:t xml:space="preserve">администрации </w:t>
            </w:r>
            <w:r w:rsidRPr="0046468F">
              <w:t>Перевозского района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  <w:tcBorders>
              <w:bottom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163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203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149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Районный бюджет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136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Прочие 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B443C" w:rsidRPr="00406521" w:rsidRDefault="00CB443C" w:rsidP="00CB443C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</w:tcBorders>
          </w:tcPr>
          <w:p w:rsidR="00CB443C" w:rsidRPr="00406521" w:rsidRDefault="00CB443C" w:rsidP="00CB443C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CB443C" w:rsidRPr="00E01ECA" w:rsidTr="00CB443C">
        <w:trPr>
          <w:trHeight w:val="240"/>
        </w:trPr>
        <w:tc>
          <w:tcPr>
            <w:tcW w:w="9161" w:type="dxa"/>
            <w:gridSpan w:val="1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 Задача</w:t>
            </w:r>
            <w:r w:rsidR="00447A74">
              <w:t xml:space="preserve"> </w:t>
            </w:r>
            <w:r w:rsidRPr="0046468F">
              <w:t>2. Улучшение инфраструктуры и материально-технической базы</w:t>
            </w:r>
            <w:r w:rsidR="00447A74">
              <w:t xml:space="preserve"> </w:t>
            </w:r>
            <w:r w:rsidRPr="0046468F">
              <w:t>МБОУ ДОД</w:t>
            </w:r>
            <w:r w:rsidR="00447A74">
              <w:t xml:space="preserve"> </w:t>
            </w:r>
            <w:r w:rsidRPr="0046468F">
              <w:t>ДООЦ «Жемчужина»</w:t>
            </w: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9161" w:type="dxa"/>
            <w:gridSpan w:val="1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173"/>
        </w:trPr>
        <w:tc>
          <w:tcPr>
            <w:tcW w:w="9161" w:type="dxa"/>
            <w:gridSpan w:val="1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9161" w:type="dxa"/>
            <w:gridSpan w:val="1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</w:tr>
      <w:tr w:rsidR="00CB443C" w:rsidRPr="00E01ECA" w:rsidTr="00CB443C">
        <w:trPr>
          <w:trHeight w:val="258"/>
        </w:trPr>
        <w:tc>
          <w:tcPr>
            <w:tcW w:w="9161" w:type="dxa"/>
            <w:gridSpan w:val="1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Прочие источники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406521" w:rsidRDefault="00CB443C" w:rsidP="00CB443C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55" w:type="dxa"/>
            <w:gridSpan w:val="4"/>
          </w:tcPr>
          <w:p w:rsidR="00CB443C" w:rsidRPr="00406521" w:rsidRDefault="00CB443C" w:rsidP="00CB443C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CB443C" w:rsidRPr="00E01ECA" w:rsidTr="00CB443C">
        <w:trPr>
          <w:trHeight w:val="240"/>
        </w:trPr>
        <w:tc>
          <w:tcPr>
            <w:tcW w:w="869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 2.1</w:t>
            </w:r>
          </w:p>
        </w:tc>
        <w:tc>
          <w:tcPr>
            <w:tcW w:w="2579" w:type="dxa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both"/>
            </w:pPr>
            <w:r w:rsidRPr="0046468F">
              <w:t>Проведение капитального ремонта с перепланировкой отдельных помещений</w:t>
            </w:r>
          </w:p>
        </w:tc>
        <w:tc>
          <w:tcPr>
            <w:tcW w:w="1416" w:type="dxa"/>
            <w:gridSpan w:val="4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27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70" w:type="dxa"/>
            <w:gridSpan w:val="2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Отдел строительства и архитектуры администрации Перевозского муниципального района, МБОУ ДОД ДООЦ «Жемчужина» </w:t>
            </w: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</w:tr>
      <w:tr w:rsidR="00CB443C" w:rsidRPr="00E01ECA" w:rsidTr="00CB443C">
        <w:trPr>
          <w:trHeight w:val="272"/>
        </w:trPr>
        <w:tc>
          <w:tcPr>
            <w:tcW w:w="869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416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7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Прочие источники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406521" w:rsidRDefault="00CB443C" w:rsidP="00CB443C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55" w:type="dxa"/>
            <w:gridSpan w:val="4"/>
          </w:tcPr>
          <w:p w:rsidR="00CB443C" w:rsidRPr="00406521" w:rsidRDefault="00CB443C" w:rsidP="00CB443C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CB443C" w:rsidRPr="00E01ECA" w:rsidTr="00CB443C">
        <w:trPr>
          <w:trHeight w:val="240"/>
        </w:trPr>
        <w:tc>
          <w:tcPr>
            <w:tcW w:w="9161" w:type="dxa"/>
            <w:gridSpan w:val="1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Задача</w:t>
            </w:r>
            <w:r w:rsidR="00A24C2E">
              <w:t xml:space="preserve"> </w:t>
            </w:r>
            <w:r w:rsidRPr="0046468F">
              <w:t>3.</w:t>
            </w:r>
            <w:r w:rsidR="00447A74">
              <w:t xml:space="preserve"> </w:t>
            </w:r>
            <w:r w:rsidRPr="0046468F">
              <w:t xml:space="preserve">Организация отдыха и оздоровления детей, находящихся в трудной жизненной ситуации </w:t>
            </w:r>
          </w:p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 </w:t>
            </w: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9161" w:type="dxa"/>
            <w:gridSpan w:val="1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9161" w:type="dxa"/>
            <w:gridSpan w:val="1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9161" w:type="dxa"/>
            <w:gridSpan w:val="1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9161" w:type="dxa"/>
            <w:gridSpan w:val="1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240"/>
        </w:trPr>
        <w:tc>
          <w:tcPr>
            <w:tcW w:w="710" w:type="dxa"/>
            <w:gridSpan w:val="2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 3.1</w:t>
            </w:r>
          </w:p>
        </w:tc>
        <w:tc>
          <w:tcPr>
            <w:tcW w:w="2755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Организация многодневного похода для детей, оказавшихся в трудной жизненной ситуации</w:t>
            </w:r>
          </w:p>
        </w:tc>
        <w:tc>
          <w:tcPr>
            <w:tcW w:w="1424" w:type="dxa"/>
            <w:gridSpan w:val="4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17" w:type="dxa"/>
            <w:gridSpan w:val="3"/>
            <w:vMerge w:val="restart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55" w:type="dxa"/>
            <w:vMerge w:val="restart"/>
          </w:tcPr>
          <w:p w:rsidR="00CB443C" w:rsidRPr="0046468F" w:rsidRDefault="00CB443C" w:rsidP="008E40B2">
            <w:pPr>
              <w:pStyle w:val="ConsPlusNormal"/>
              <w:widowControl/>
              <w:ind w:firstLine="0"/>
            </w:pPr>
            <w:r w:rsidRPr="0046468F">
              <w:t>Управление образования администрации Перевозского района</w:t>
            </w: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71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755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24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55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71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755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24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55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CB443C" w:rsidRPr="00E01ECA" w:rsidTr="00CB443C">
        <w:trPr>
          <w:trHeight w:val="360"/>
        </w:trPr>
        <w:tc>
          <w:tcPr>
            <w:tcW w:w="710" w:type="dxa"/>
            <w:gridSpan w:val="2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2755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424" w:type="dxa"/>
            <w:gridSpan w:val="4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7" w:type="dxa"/>
            <w:gridSpan w:val="3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55" w:type="dxa"/>
            <w:vMerge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CB443C" w:rsidRPr="0046468F" w:rsidRDefault="00CB443C" w:rsidP="00CB44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CB443C" w:rsidRPr="00E01ECA" w:rsidRDefault="00CB443C" w:rsidP="00CB443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trHeight w:val="360"/>
        </w:trPr>
        <w:tc>
          <w:tcPr>
            <w:tcW w:w="710" w:type="dxa"/>
            <w:gridSpan w:val="2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2755" w:type="dxa"/>
            <w:gridSpan w:val="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424" w:type="dxa"/>
            <w:gridSpan w:val="4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7" w:type="dxa"/>
            <w:gridSpan w:val="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55" w:type="dxa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55" w:type="dxa"/>
            <w:gridSpan w:val="4"/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5E70F1" w:rsidRPr="00E01ECA" w:rsidTr="00CB443C">
        <w:trPr>
          <w:trHeight w:val="240"/>
        </w:trPr>
        <w:tc>
          <w:tcPr>
            <w:tcW w:w="710" w:type="dxa"/>
            <w:gridSpan w:val="2"/>
            <w:vMerge w:val="restart"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>
              <w:t xml:space="preserve"> 3.2</w:t>
            </w:r>
          </w:p>
        </w:tc>
        <w:tc>
          <w:tcPr>
            <w:tcW w:w="2755" w:type="dxa"/>
            <w:gridSpan w:val="3"/>
            <w:vMerge w:val="restart"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Обеспечение в первоочередном порядке путевками в учреждения отдыха и оздоровления детей, оказавшихся в трудной жизненной ситуации</w:t>
            </w:r>
          </w:p>
        </w:tc>
        <w:tc>
          <w:tcPr>
            <w:tcW w:w="1424" w:type="dxa"/>
            <w:gridSpan w:val="4"/>
            <w:vMerge w:val="restart"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17" w:type="dxa"/>
            <w:gridSpan w:val="3"/>
            <w:vMerge w:val="restart"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55" w:type="dxa"/>
            <w:vMerge w:val="restart"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rPr>
                <w:color w:val="7030A0"/>
              </w:rPr>
            </w:pPr>
            <w:r w:rsidRPr="0046468F">
              <w:t>Управление образования администрации Перевозского</w:t>
            </w:r>
            <w:r w:rsidR="00447A74">
              <w:t xml:space="preserve"> </w:t>
            </w:r>
            <w:r w:rsidRPr="0046468F">
              <w:t>района,</w:t>
            </w:r>
            <w:r w:rsidR="00447A74">
              <w:rPr>
                <w:color w:val="7030A0"/>
              </w:rPr>
              <w:t xml:space="preserve"> </w:t>
            </w:r>
            <w:r w:rsidRPr="0046468F">
              <w:t>Управление социальной защиты населения Перевозского</w:t>
            </w:r>
            <w:r w:rsidR="00A24C2E">
              <w:t xml:space="preserve"> </w:t>
            </w:r>
            <w:r w:rsidRPr="0046468F">
              <w:t>района</w:t>
            </w:r>
          </w:p>
        </w:tc>
        <w:tc>
          <w:tcPr>
            <w:tcW w:w="1808" w:type="dxa"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55" w:type="dxa"/>
            <w:gridSpan w:val="4"/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2"/>
          <w:wAfter w:w="21" w:type="dxa"/>
          <w:trHeight w:val="360"/>
        </w:trPr>
        <w:tc>
          <w:tcPr>
            <w:tcW w:w="710" w:type="dxa"/>
            <w:gridSpan w:val="2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2755" w:type="dxa"/>
            <w:gridSpan w:val="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424" w:type="dxa"/>
            <w:gridSpan w:val="4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7" w:type="dxa"/>
            <w:gridSpan w:val="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55" w:type="dxa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34" w:type="dxa"/>
            <w:gridSpan w:val="2"/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2"/>
          <w:wAfter w:w="21" w:type="dxa"/>
          <w:trHeight w:val="360"/>
        </w:trPr>
        <w:tc>
          <w:tcPr>
            <w:tcW w:w="710" w:type="dxa"/>
            <w:gridSpan w:val="2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2755" w:type="dxa"/>
            <w:gridSpan w:val="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424" w:type="dxa"/>
            <w:gridSpan w:val="4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7" w:type="dxa"/>
            <w:gridSpan w:val="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55" w:type="dxa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34" w:type="dxa"/>
            <w:gridSpan w:val="2"/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2"/>
          <w:wAfter w:w="21" w:type="dxa"/>
          <w:trHeight w:val="360"/>
        </w:trPr>
        <w:tc>
          <w:tcPr>
            <w:tcW w:w="710" w:type="dxa"/>
            <w:gridSpan w:val="2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2755" w:type="dxa"/>
            <w:gridSpan w:val="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424" w:type="dxa"/>
            <w:gridSpan w:val="4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7" w:type="dxa"/>
            <w:gridSpan w:val="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55" w:type="dxa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34" w:type="dxa"/>
            <w:gridSpan w:val="2"/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2"/>
          <w:wAfter w:w="21" w:type="dxa"/>
          <w:trHeight w:val="720"/>
        </w:trPr>
        <w:tc>
          <w:tcPr>
            <w:tcW w:w="710" w:type="dxa"/>
            <w:gridSpan w:val="2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2755" w:type="dxa"/>
            <w:gridSpan w:val="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424" w:type="dxa"/>
            <w:gridSpan w:val="4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7" w:type="dxa"/>
            <w:gridSpan w:val="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55" w:type="dxa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Прочие источники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34" w:type="dxa"/>
            <w:gridSpan w:val="2"/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5E70F1" w:rsidRPr="00E01ECA" w:rsidTr="00CB443C">
        <w:trPr>
          <w:gridAfter w:val="2"/>
          <w:wAfter w:w="21" w:type="dxa"/>
          <w:trHeight w:val="240"/>
        </w:trPr>
        <w:tc>
          <w:tcPr>
            <w:tcW w:w="710" w:type="dxa"/>
            <w:gridSpan w:val="2"/>
            <w:vMerge w:val="restart"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>
              <w:t>3.3</w:t>
            </w:r>
            <w:r w:rsidRPr="0046468F">
              <w:t xml:space="preserve"> </w:t>
            </w:r>
          </w:p>
        </w:tc>
        <w:tc>
          <w:tcPr>
            <w:tcW w:w="2755" w:type="dxa"/>
            <w:gridSpan w:val="3"/>
            <w:vMerge w:val="restart"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 xml:space="preserve">Спортивно-оздоровительное мероприятие «День здоровья» </w:t>
            </w:r>
          </w:p>
        </w:tc>
        <w:tc>
          <w:tcPr>
            <w:tcW w:w="1424" w:type="dxa"/>
            <w:gridSpan w:val="4"/>
            <w:vMerge w:val="restart"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17" w:type="dxa"/>
            <w:gridSpan w:val="3"/>
            <w:vMerge w:val="restart"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55" w:type="dxa"/>
            <w:vMerge w:val="restart"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ГБУ «ФОК в г. Перевоз Нижегородской области»</w:t>
            </w:r>
          </w:p>
        </w:tc>
        <w:tc>
          <w:tcPr>
            <w:tcW w:w="1808" w:type="dxa"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="00447A74">
              <w:t xml:space="preserve"> </w:t>
            </w:r>
          </w:p>
        </w:tc>
        <w:tc>
          <w:tcPr>
            <w:tcW w:w="1188" w:type="dxa"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34" w:type="dxa"/>
            <w:gridSpan w:val="2"/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2"/>
          <w:wAfter w:w="21" w:type="dxa"/>
          <w:trHeight w:val="360"/>
        </w:trPr>
        <w:tc>
          <w:tcPr>
            <w:tcW w:w="710" w:type="dxa"/>
            <w:gridSpan w:val="2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2755" w:type="dxa"/>
            <w:gridSpan w:val="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424" w:type="dxa"/>
            <w:gridSpan w:val="4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gridSpan w:val="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2855" w:type="dxa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 xml:space="preserve">Федеральный бюджет </w:t>
            </w:r>
          </w:p>
        </w:tc>
        <w:tc>
          <w:tcPr>
            <w:tcW w:w="1188" w:type="dxa"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34" w:type="dxa"/>
            <w:gridSpan w:val="2"/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2"/>
          <w:wAfter w:w="21" w:type="dxa"/>
          <w:trHeight w:val="360"/>
        </w:trPr>
        <w:tc>
          <w:tcPr>
            <w:tcW w:w="710" w:type="dxa"/>
            <w:gridSpan w:val="2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2755" w:type="dxa"/>
            <w:gridSpan w:val="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424" w:type="dxa"/>
            <w:gridSpan w:val="4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gridSpan w:val="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2855" w:type="dxa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34" w:type="dxa"/>
            <w:gridSpan w:val="2"/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2"/>
          <w:wAfter w:w="21" w:type="dxa"/>
          <w:trHeight w:val="360"/>
        </w:trPr>
        <w:tc>
          <w:tcPr>
            <w:tcW w:w="710" w:type="dxa"/>
            <w:gridSpan w:val="2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2755" w:type="dxa"/>
            <w:gridSpan w:val="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424" w:type="dxa"/>
            <w:gridSpan w:val="4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gridSpan w:val="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2855" w:type="dxa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Районный бюджет</w:t>
            </w:r>
          </w:p>
        </w:tc>
        <w:tc>
          <w:tcPr>
            <w:tcW w:w="1188" w:type="dxa"/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34" w:type="dxa"/>
            <w:gridSpan w:val="2"/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2"/>
          <w:wAfter w:w="21" w:type="dxa"/>
          <w:trHeight w:val="190"/>
        </w:trPr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2755" w:type="dxa"/>
            <w:gridSpan w:val="3"/>
            <w:vMerge/>
            <w:tcBorders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424" w:type="dxa"/>
            <w:gridSpan w:val="4"/>
            <w:vMerge/>
            <w:tcBorders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2855" w:type="dxa"/>
            <w:vMerge/>
            <w:tcBorders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Прочие 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5E70F1" w:rsidRPr="00E01ECA" w:rsidTr="00CB443C">
        <w:trPr>
          <w:gridAfter w:val="2"/>
          <w:wAfter w:w="21" w:type="dxa"/>
          <w:trHeight w:val="238"/>
        </w:trPr>
        <w:tc>
          <w:tcPr>
            <w:tcW w:w="9161" w:type="dxa"/>
            <w:gridSpan w:val="13"/>
            <w:vMerge w:val="restart"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 xml:space="preserve">Задача 4. Развитие </w:t>
            </w:r>
            <w:proofErr w:type="spellStart"/>
            <w:r w:rsidRPr="0046468F">
              <w:t>малозатратных</w:t>
            </w:r>
            <w:proofErr w:type="spellEnd"/>
            <w:r w:rsidRPr="0046468F">
              <w:t xml:space="preserve"> форм отдыха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Всего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70F1" w:rsidRPr="009D3D14" w:rsidRDefault="005E70F1" w:rsidP="005E70F1">
            <w:pPr>
              <w:pStyle w:val="ConsPlusNormal"/>
              <w:widowControl/>
              <w:ind w:firstLine="0"/>
              <w:jc w:val="center"/>
            </w:pPr>
            <w:r w:rsidRPr="009D3D14">
              <w:t>0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>
              <w:t>2</w:t>
            </w:r>
            <w:r w:rsidRPr="0046468F">
              <w:t>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E70F1" w:rsidRPr="009D3D14" w:rsidRDefault="005E70F1" w:rsidP="005E70F1">
            <w:pPr>
              <w:pStyle w:val="ConsPlusNormal"/>
              <w:widowControl/>
              <w:ind w:firstLine="0"/>
              <w:jc w:val="center"/>
            </w:pPr>
            <w:r w:rsidRPr="009D3D14">
              <w:t>2,0</w:t>
            </w:r>
          </w:p>
        </w:tc>
      </w:tr>
      <w:tr w:rsidR="005E70F1" w:rsidRPr="00E01ECA" w:rsidTr="00CB443C">
        <w:trPr>
          <w:gridAfter w:val="2"/>
          <w:wAfter w:w="21" w:type="dxa"/>
          <w:trHeight w:val="203"/>
        </w:trPr>
        <w:tc>
          <w:tcPr>
            <w:tcW w:w="9161" w:type="dxa"/>
            <w:gridSpan w:val="1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9D3D14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0F1" w:rsidRPr="009D3D14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</w:tr>
      <w:tr w:rsidR="005E70F1" w:rsidRPr="00E01ECA" w:rsidTr="00CB443C">
        <w:trPr>
          <w:gridAfter w:val="2"/>
          <w:wAfter w:w="21" w:type="dxa"/>
          <w:trHeight w:val="190"/>
        </w:trPr>
        <w:tc>
          <w:tcPr>
            <w:tcW w:w="9161" w:type="dxa"/>
            <w:gridSpan w:val="1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9D3D14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0F1" w:rsidRPr="009D3D14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</w:tr>
      <w:tr w:rsidR="005E70F1" w:rsidRPr="00E01ECA" w:rsidTr="00CB443C">
        <w:trPr>
          <w:gridAfter w:val="2"/>
          <w:wAfter w:w="21" w:type="dxa"/>
          <w:trHeight w:val="231"/>
        </w:trPr>
        <w:tc>
          <w:tcPr>
            <w:tcW w:w="9161" w:type="dxa"/>
            <w:gridSpan w:val="1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Районный бюджет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9D3D14" w:rsidRDefault="005E70F1" w:rsidP="005E70F1">
            <w:pPr>
              <w:pStyle w:val="ConsPlusNormal"/>
              <w:widowControl/>
              <w:ind w:firstLine="0"/>
              <w:jc w:val="center"/>
            </w:pPr>
            <w:r w:rsidRPr="009D3D14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>
              <w:t>2</w:t>
            </w:r>
            <w:r w:rsidRPr="0046468F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0F1" w:rsidRPr="009D3D14" w:rsidRDefault="005E70F1" w:rsidP="005E70F1">
            <w:pPr>
              <w:pStyle w:val="ConsPlusNormal"/>
              <w:widowControl/>
              <w:ind w:firstLine="0"/>
              <w:jc w:val="center"/>
            </w:pPr>
            <w:r w:rsidRPr="009D3D14">
              <w:t>2,0</w:t>
            </w:r>
          </w:p>
        </w:tc>
      </w:tr>
      <w:tr w:rsidR="005E70F1" w:rsidRPr="00E01ECA" w:rsidTr="00CB443C">
        <w:trPr>
          <w:gridAfter w:val="1"/>
          <w:wAfter w:w="8" w:type="dxa"/>
          <w:trHeight w:val="177"/>
        </w:trPr>
        <w:tc>
          <w:tcPr>
            <w:tcW w:w="9161" w:type="dxa"/>
            <w:gridSpan w:val="13"/>
            <w:vMerge/>
            <w:tcBorders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Default="005E70F1" w:rsidP="005E70F1">
            <w:pPr>
              <w:pStyle w:val="ConsPlusNormal"/>
              <w:widowControl/>
              <w:ind w:firstLine="0"/>
            </w:pPr>
            <w:r w:rsidRPr="0046468F">
              <w:t>Прочие</w:t>
            </w:r>
          </w:p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источники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22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4.1</w:t>
            </w:r>
          </w:p>
        </w:tc>
        <w:tc>
          <w:tcPr>
            <w:tcW w:w="275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Организация прогулочных групп на базе</w:t>
            </w:r>
            <w:r w:rsidR="00447A74">
              <w:t xml:space="preserve"> </w:t>
            </w:r>
            <w:r w:rsidRPr="0046468F">
              <w:t>сельских домов культуры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Отдел культуры администрации Перевозского</w:t>
            </w:r>
            <w:r w:rsidR="008E40B2">
              <w:t xml:space="preserve"> муниципального</w:t>
            </w:r>
            <w:r w:rsidRPr="0046468F"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C54E5C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C54E5C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49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C54E5C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C54E5C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22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C54E5C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C54E5C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95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C54E5C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C54E5C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98"/>
        </w:trPr>
        <w:tc>
          <w:tcPr>
            <w:tcW w:w="7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5E70F1" w:rsidRPr="00E01ECA" w:rsidTr="00CB443C">
        <w:trPr>
          <w:gridAfter w:val="1"/>
          <w:wAfter w:w="8" w:type="dxa"/>
          <w:trHeight w:val="149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left="-1222" w:firstLine="896"/>
            </w:pPr>
            <w:r w:rsidRPr="0046468F">
              <w:t>44. 4.2</w:t>
            </w:r>
          </w:p>
        </w:tc>
        <w:tc>
          <w:tcPr>
            <w:tcW w:w="275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Организация работы дворовых площадок в рамках реализации областного проекта «Дворовая практика»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 xml:space="preserve">Отдел культуры администрации Перевозского </w:t>
            </w:r>
            <w:r w:rsidR="008E40B2">
              <w:t xml:space="preserve">муниципального </w:t>
            </w:r>
            <w:r w:rsidRPr="0046468F">
              <w:t>района,</w:t>
            </w:r>
            <w:r w:rsidR="00447A74">
              <w:t xml:space="preserve"> </w:t>
            </w:r>
            <w:r w:rsidRPr="0046468F">
              <w:t>МБОУ ДОД «</w:t>
            </w:r>
            <w:proofErr w:type="spellStart"/>
            <w:r w:rsidRPr="0046468F">
              <w:t>Перевозский</w:t>
            </w:r>
            <w:proofErr w:type="spellEnd"/>
            <w:r w:rsidRPr="0046468F">
              <w:t xml:space="preserve"> ДЮЦ»,</w:t>
            </w:r>
            <w:r w:rsidR="00447A74">
              <w:t xml:space="preserve"> </w:t>
            </w:r>
            <w:r w:rsidRPr="0046468F">
              <w:t xml:space="preserve">Управление образования администрации Перевозского района,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873767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873767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35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873767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873767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76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873767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873767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95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873767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873767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09"/>
        </w:trPr>
        <w:tc>
          <w:tcPr>
            <w:tcW w:w="7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5E70F1" w:rsidRPr="00E01ECA" w:rsidTr="00CB443C">
        <w:trPr>
          <w:gridAfter w:val="1"/>
          <w:wAfter w:w="8" w:type="dxa"/>
          <w:trHeight w:val="205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  <w:r w:rsidRPr="0046468F">
              <w:t>44.3</w:t>
            </w:r>
          </w:p>
        </w:tc>
        <w:tc>
          <w:tcPr>
            <w:tcW w:w="275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Районный конкурс «Веселые старты»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57"/>
            </w:pPr>
            <w:r w:rsidRPr="0046468F">
              <w:t>Управление образования администрации Перевозского района, ГБУ «ФОК в г. Перевоз Нижегородской области»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9D3D14" w:rsidRDefault="005E70F1" w:rsidP="005E70F1">
            <w:pPr>
              <w:pStyle w:val="ConsPlusNormal"/>
              <w:widowControl/>
              <w:ind w:firstLine="0"/>
              <w:jc w:val="center"/>
            </w:pPr>
            <w:r w:rsidRPr="009D3D14"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>
              <w:t>2</w:t>
            </w:r>
            <w:r w:rsidRPr="0046468F">
              <w:t>,0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9D3D14" w:rsidRDefault="005E70F1" w:rsidP="005E70F1">
            <w:pPr>
              <w:pStyle w:val="ConsPlusNormal"/>
              <w:widowControl/>
              <w:ind w:firstLine="0"/>
              <w:jc w:val="center"/>
            </w:pPr>
            <w:r w:rsidRPr="009D3D14">
              <w:t>2,0</w:t>
            </w:r>
          </w:p>
        </w:tc>
      </w:tr>
      <w:tr w:rsidR="005E70F1" w:rsidRPr="00E01ECA" w:rsidTr="00CB443C">
        <w:trPr>
          <w:gridAfter w:val="1"/>
          <w:wAfter w:w="8" w:type="dxa"/>
          <w:trHeight w:val="149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9D3D14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9D3D14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</w:tr>
      <w:tr w:rsidR="005E70F1" w:rsidRPr="00E01ECA" w:rsidTr="00CB443C">
        <w:trPr>
          <w:gridAfter w:val="1"/>
          <w:wAfter w:w="8" w:type="dxa"/>
          <w:trHeight w:val="135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9D3D14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9D3D14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</w:tr>
      <w:tr w:rsidR="005E70F1" w:rsidRPr="00E01ECA" w:rsidTr="00CB443C">
        <w:trPr>
          <w:gridAfter w:val="1"/>
          <w:wAfter w:w="8" w:type="dxa"/>
          <w:trHeight w:val="108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9D3D14" w:rsidRDefault="005E70F1" w:rsidP="005E70F1">
            <w:pPr>
              <w:pStyle w:val="ConsPlusNormal"/>
              <w:widowControl/>
              <w:ind w:firstLine="0"/>
              <w:jc w:val="center"/>
            </w:pPr>
            <w:r w:rsidRPr="009D3D14"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>
              <w:t>2</w:t>
            </w:r>
            <w:r w:rsidRPr="0046468F">
              <w:t>,0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9D3D14" w:rsidRDefault="005E70F1" w:rsidP="005E70F1">
            <w:pPr>
              <w:pStyle w:val="ConsPlusNormal"/>
              <w:widowControl/>
              <w:ind w:firstLine="0"/>
              <w:jc w:val="center"/>
            </w:pPr>
            <w:r w:rsidRPr="009D3D14">
              <w:t>2,0</w:t>
            </w:r>
          </w:p>
        </w:tc>
      </w:tr>
      <w:tr w:rsidR="005E70F1" w:rsidRPr="00E01ECA" w:rsidTr="00CB443C">
        <w:trPr>
          <w:gridAfter w:val="1"/>
          <w:wAfter w:w="8" w:type="dxa"/>
          <w:trHeight w:val="85"/>
        </w:trPr>
        <w:tc>
          <w:tcPr>
            <w:tcW w:w="7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204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  <w:r w:rsidRPr="0046468F">
              <w:t>44.4</w:t>
            </w:r>
          </w:p>
        </w:tc>
        <w:tc>
          <w:tcPr>
            <w:tcW w:w="275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Проведение молодежного межрайонного форума «Чистая Пьяна»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Управление образования администрации Перевозского района, МБОУ ДОД «</w:t>
            </w:r>
            <w:proofErr w:type="spellStart"/>
            <w:r w:rsidRPr="0046468F">
              <w:t>Перевозский</w:t>
            </w:r>
            <w:proofErr w:type="spellEnd"/>
            <w:r w:rsidRPr="0046468F">
              <w:t xml:space="preserve"> ДЮЦ»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63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49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5E70F1">
        <w:trPr>
          <w:gridAfter w:val="1"/>
          <w:wAfter w:w="8" w:type="dxa"/>
          <w:trHeight w:val="326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77"/>
        </w:trPr>
        <w:tc>
          <w:tcPr>
            <w:tcW w:w="7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5E70F1" w:rsidRPr="00E01ECA" w:rsidTr="00CB443C">
        <w:trPr>
          <w:gridAfter w:val="1"/>
          <w:wAfter w:w="8" w:type="dxa"/>
          <w:trHeight w:val="118"/>
        </w:trPr>
        <w:tc>
          <w:tcPr>
            <w:tcW w:w="710" w:type="dxa"/>
            <w:gridSpan w:val="2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  <w:r w:rsidRPr="0046468F">
              <w:t>44.5</w:t>
            </w:r>
          </w:p>
        </w:tc>
        <w:tc>
          <w:tcPr>
            <w:tcW w:w="2755" w:type="dxa"/>
            <w:gridSpan w:val="3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Проведение туристического слета учащихся Перевозского района</w:t>
            </w:r>
          </w:p>
        </w:tc>
        <w:tc>
          <w:tcPr>
            <w:tcW w:w="1424" w:type="dxa"/>
            <w:gridSpan w:val="4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17" w:type="dxa"/>
            <w:gridSpan w:val="3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57"/>
            </w:pPr>
            <w:r w:rsidRPr="0046468F">
              <w:t>Управление образования администрации Перевозского района, МБОУ ДОД «</w:t>
            </w:r>
            <w:proofErr w:type="spellStart"/>
            <w:r w:rsidRPr="0046468F">
              <w:t>Перевозский</w:t>
            </w:r>
            <w:proofErr w:type="spellEnd"/>
            <w:r w:rsidRPr="0046468F">
              <w:t xml:space="preserve"> ДЮЦ»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22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63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08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Районный бюджет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51"/>
        </w:trPr>
        <w:tc>
          <w:tcPr>
            <w:tcW w:w="7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Default="005E70F1" w:rsidP="005E70F1">
            <w:pPr>
              <w:pStyle w:val="ConsPlusNormal"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 xml:space="preserve">источники </w:t>
            </w:r>
          </w:p>
          <w:p w:rsidR="005E70F1" w:rsidRPr="0046468F" w:rsidRDefault="005E70F1" w:rsidP="005E70F1">
            <w:pPr>
              <w:pStyle w:val="ConsPlusNormal"/>
              <w:ind w:firstLine="0"/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5E70F1" w:rsidRPr="00E01ECA" w:rsidTr="00CB443C">
        <w:trPr>
          <w:gridAfter w:val="1"/>
          <w:wAfter w:w="8" w:type="dxa"/>
          <w:trHeight w:val="192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  <w:r w:rsidRPr="0046468F">
              <w:t>44.6</w:t>
            </w:r>
          </w:p>
        </w:tc>
        <w:tc>
          <w:tcPr>
            <w:tcW w:w="275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 xml:space="preserve">Организация работы </w:t>
            </w:r>
            <w:proofErr w:type="spellStart"/>
            <w:r w:rsidRPr="0046468F">
              <w:t>сельхоззвеньев</w:t>
            </w:r>
            <w:proofErr w:type="spellEnd"/>
            <w:r w:rsidRPr="0046468F">
              <w:t xml:space="preserve"> и ремонтных бригад при школах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Управление образования администрации Перевозского района, муниципальные бюджетные образовательные учреждения района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63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203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35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09"/>
        </w:trPr>
        <w:tc>
          <w:tcPr>
            <w:tcW w:w="7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5E70F1" w:rsidRPr="00E01ECA" w:rsidTr="00CB443C">
        <w:trPr>
          <w:gridAfter w:val="1"/>
          <w:wAfter w:w="8" w:type="dxa"/>
          <w:trHeight w:val="165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  <w:r w:rsidRPr="0046468F">
              <w:t>44.7</w:t>
            </w:r>
          </w:p>
        </w:tc>
        <w:tc>
          <w:tcPr>
            <w:tcW w:w="275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35"/>
            </w:pPr>
            <w:r w:rsidRPr="0046468F">
              <w:t>Организация уличных соревнований для участников реализации областного проекта «Дворовая практика»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 xml:space="preserve">Отдел культуры администрации Перевозского </w:t>
            </w:r>
            <w:r w:rsidR="008E40B2">
              <w:t xml:space="preserve">муниципального </w:t>
            </w:r>
            <w:r w:rsidRPr="0046468F">
              <w:t>района, МБОУ ДОД «</w:t>
            </w:r>
            <w:proofErr w:type="spellStart"/>
            <w:r w:rsidRPr="0046468F">
              <w:t>Перевозский</w:t>
            </w:r>
            <w:proofErr w:type="spellEnd"/>
            <w:r w:rsidRPr="0046468F">
              <w:t xml:space="preserve"> ДЮЦ»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76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35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90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35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258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35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90"/>
        </w:trPr>
        <w:tc>
          <w:tcPr>
            <w:tcW w:w="7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35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5E70F1" w:rsidRPr="00E01ECA" w:rsidTr="00CB443C">
        <w:trPr>
          <w:gridAfter w:val="1"/>
          <w:wAfter w:w="8" w:type="dxa"/>
          <w:trHeight w:val="145"/>
        </w:trPr>
        <w:tc>
          <w:tcPr>
            <w:tcW w:w="710" w:type="dxa"/>
            <w:gridSpan w:val="2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  <w:r w:rsidRPr="0046468F">
              <w:t>44.8</w:t>
            </w:r>
          </w:p>
        </w:tc>
        <w:tc>
          <w:tcPr>
            <w:tcW w:w="2755" w:type="dxa"/>
            <w:gridSpan w:val="3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35"/>
            </w:pPr>
            <w:r w:rsidRPr="0046468F">
              <w:t>«Малые олимпийские игры» для участников прогулочных групп</w:t>
            </w:r>
          </w:p>
        </w:tc>
        <w:tc>
          <w:tcPr>
            <w:tcW w:w="1424" w:type="dxa"/>
            <w:gridSpan w:val="4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17" w:type="dxa"/>
            <w:gridSpan w:val="3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28"/>
              <w:jc w:val="center"/>
            </w:pPr>
            <w:r w:rsidRPr="0046468F">
              <w:t>2012 - 2014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28"/>
            </w:pPr>
            <w:r w:rsidRPr="0046468F">
              <w:t xml:space="preserve">Отдел культуры администрации Перевозского </w:t>
            </w:r>
            <w:r w:rsidR="008E40B2">
              <w:t xml:space="preserve">муниципального </w:t>
            </w:r>
            <w:r w:rsidRPr="0046468F">
              <w:t>района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76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35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28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35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35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28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22"/>
        </w:trPr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35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28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Районный бюджет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71"/>
        </w:trPr>
        <w:tc>
          <w:tcPr>
            <w:tcW w:w="7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5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35"/>
            </w:pPr>
          </w:p>
        </w:tc>
        <w:tc>
          <w:tcPr>
            <w:tcW w:w="142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28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5E70F1" w:rsidRPr="00E01ECA" w:rsidTr="00CB443C">
        <w:trPr>
          <w:gridAfter w:val="1"/>
          <w:wAfter w:w="8" w:type="dxa"/>
          <w:trHeight w:val="210"/>
        </w:trPr>
        <w:tc>
          <w:tcPr>
            <w:tcW w:w="9161" w:type="dxa"/>
            <w:gridSpan w:val="13"/>
            <w:vMerge w:val="restart"/>
            <w:tcBorders>
              <w:top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Задача 5.</w:t>
            </w:r>
            <w:r w:rsidR="00447A74">
              <w:t xml:space="preserve"> </w:t>
            </w:r>
            <w:r w:rsidRPr="0046468F">
              <w:t xml:space="preserve">Подготовка квалифицированных кадров, владеющих современными педагогическими и оздоровительными технологиями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80"/>
        </w:trPr>
        <w:tc>
          <w:tcPr>
            <w:tcW w:w="9161" w:type="dxa"/>
            <w:gridSpan w:val="1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210"/>
        </w:trPr>
        <w:tc>
          <w:tcPr>
            <w:tcW w:w="9161" w:type="dxa"/>
            <w:gridSpan w:val="1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65"/>
        </w:trPr>
        <w:tc>
          <w:tcPr>
            <w:tcW w:w="9161" w:type="dxa"/>
            <w:gridSpan w:val="13"/>
            <w:vMerge/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Районный бюджет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225"/>
        </w:trPr>
        <w:tc>
          <w:tcPr>
            <w:tcW w:w="9161" w:type="dxa"/>
            <w:gridSpan w:val="13"/>
            <w:vMerge/>
            <w:tcBorders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5E70F1" w:rsidRPr="00E01ECA" w:rsidTr="00CB443C">
        <w:trPr>
          <w:gridAfter w:val="3"/>
          <w:wAfter w:w="27" w:type="dxa"/>
          <w:trHeight w:val="25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5.1</w:t>
            </w:r>
          </w:p>
        </w:tc>
        <w:tc>
          <w:tcPr>
            <w:tcW w:w="2805" w:type="dxa"/>
            <w:gridSpan w:val="5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Предварительный анализ и сбор информации по организации отдыха, оздоровления и занятости детей и молодежи в летний период</w:t>
            </w:r>
          </w:p>
        </w:tc>
        <w:tc>
          <w:tcPr>
            <w:tcW w:w="1424" w:type="dxa"/>
            <w:gridSpan w:val="4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02" w:type="dxa"/>
            <w:gridSpan w:val="2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Управление образования администрации Перевозского района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3"/>
          <w:wAfter w:w="27" w:type="dxa"/>
          <w:trHeight w:val="25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2805" w:type="dxa"/>
            <w:gridSpan w:val="5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02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3"/>
          <w:wAfter w:w="27" w:type="dxa"/>
          <w:trHeight w:val="24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2805" w:type="dxa"/>
            <w:gridSpan w:val="5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02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left="41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3"/>
          <w:wAfter w:w="27" w:type="dxa"/>
          <w:trHeight w:val="21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2805" w:type="dxa"/>
            <w:gridSpan w:val="5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02" w:type="dxa"/>
            <w:gridSpan w:val="2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3"/>
          <w:wAfter w:w="27" w:type="dxa"/>
          <w:trHeight w:val="24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280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5E70F1" w:rsidRPr="00E01ECA" w:rsidTr="00CB443C">
        <w:trPr>
          <w:gridAfter w:val="1"/>
          <w:wAfter w:w="8" w:type="dxa"/>
          <w:trHeight w:val="16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  <w:r w:rsidRPr="0046468F">
              <w:t>55.2</w:t>
            </w:r>
          </w:p>
        </w:tc>
        <w:tc>
          <w:tcPr>
            <w:tcW w:w="279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Совещание руководителей, организующих отдых, оздоровление и занятость детей и молодежи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70F1" w:rsidRPr="0046468F" w:rsidRDefault="00447A74" w:rsidP="005E70F1">
            <w:pPr>
              <w:pStyle w:val="ConsPlusNormal"/>
              <w:ind w:hanging="84"/>
            </w:pPr>
            <w:r>
              <w:t xml:space="preserve"> </w:t>
            </w:r>
            <w:r w:rsidR="005E70F1" w:rsidRPr="0046468F">
              <w:t>Управление образования администрации Перевозского района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5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403152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8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403152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3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403152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Районный бюджет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3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403152"/>
              </w:rPr>
            </w:pPr>
          </w:p>
        </w:tc>
        <w:tc>
          <w:tcPr>
            <w:tcW w:w="142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5E70F1" w:rsidRPr="00E01ECA" w:rsidTr="00CB443C">
        <w:trPr>
          <w:gridAfter w:val="1"/>
          <w:wAfter w:w="8" w:type="dxa"/>
          <w:trHeight w:val="176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  <w:r w:rsidRPr="0046468F">
              <w:t>55.3</w:t>
            </w:r>
          </w:p>
        </w:tc>
        <w:tc>
          <w:tcPr>
            <w:tcW w:w="279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Обучающие семинары для педагогического персонала лагерей всех типов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57"/>
            </w:pPr>
            <w:r w:rsidRPr="0046468F">
              <w:t>Управление образования администрации Перевозского района, МБОУ ДОД «</w:t>
            </w:r>
            <w:proofErr w:type="spellStart"/>
            <w:r w:rsidRPr="0046468F">
              <w:t>Перевозский</w:t>
            </w:r>
            <w:proofErr w:type="spellEnd"/>
            <w:r w:rsidRPr="0046468F">
              <w:t xml:space="preserve"> ДЮЦ»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4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9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3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23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5E70F1" w:rsidRPr="00E01ECA" w:rsidTr="00CB443C">
        <w:trPr>
          <w:gridAfter w:val="1"/>
          <w:wAfter w:w="8" w:type="dxa"/>
          <w:trHeight w:val="152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  <w:r w:rsidRPr="0046468F">
              <w:t>55.4</w:t>
            </w:r>
          </w:p>
        </w:tc>
        <w:tc>
          <w:tcPr>
            <w:tcW w:w="2790" w:type="dxa"/>
            <w:gridSpan w:val="4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Комплектование лагерей всех типов кадрами</w:t>
            </w:r>
          </w:p>
        </w:tc>
        <w:tc>
          <w:tcPr>
            <w:tcW w:w="1424" w:type="dxa"/>
            <w:gridSpan w:val="4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17" w:type="dxa"/>
            <w:gridSpan w:val="3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Управление образования администрации Перевозского района, МБОУ ДОД «</w:t>
            </w:r>
            <w:proofErr w:type="spellStart"/>
            <w:r w:rsidRPr="0046468F">
              <w:t>Перевозский</w:t>
            </w:r>
            <w:proofErr w:type="spellEnd"/>
            <w:r w:rsidRPr="0046468F">
              <w:t xml:space="preserve"> ДЮЦ»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21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21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9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Районный бюджет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204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5E70F1" w:rsidRPr="00E01ECA" w:rsidTr="00CB443C">
        <w:trPr>
          <w:gridAfter w:val="1"/>
          <w:wAfter w:w="8" w:type="dxa"/>
          <w:trHeight w:val="108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  <w:r w:rsidRPr="0046468F">
              <w:t>55.5</w:t>
            </w:r>
          </w:p>
        </w:tc>
        <w:tc>
          <w:tcPr>
            <w:tcW w:w="2790" w:type="dxa"/>
            <w:gridSpan w:val="4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Проведение консультаций для различных категорий организаторов детского отдыха</w:t>
            </w:r>
          </w:p>
        </w:tc>
        <w:tc>
          <w:tcPr>
            <w:tcW w:w="1424" w:type="dxa"/>
            <w:gridSpan w:val="4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17" w:type="dxa"/>
            <w:gridSpan w:val="3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174"/>
              <w:jc w:val="center"/>
            </w:pPr>
            <w:r w:rsidRPr="0046468F">
              <w:t>2012 - 2014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33"/>
            </w:pPr>
            <w:r w:rsidRPr="0046468F">
              <w:t>Управление образования администрации Перевозского района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9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174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33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9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174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33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28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174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33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Районный бюджет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217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jc w:val="center"/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174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33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5E70F1" w:rsidRPr="00E01ECA" w:rsidTr="00CB443C">
        <w:trPr>
          <w:gridAfter w:val="1"/>
          <w:wAfter w:w="8" w:type="dxa"/>
          <w:trHeight w:val="172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  <w:r w:rsidRPr="0046468F">
              <w:t>55.6</w:t>
            </w:r>
          </w:p>
        </w:tc>
        <w:tc>
          <w:tcPr>
            <w:tcW w:w="279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Смотр-конкурс на лучшего организатора воспитательной работы в лагере с</w:t>
            </w:r>
            <w:r w:rsidR="00447A74">
              <w:t xml:space="preserve"> </w:t>
            </w:r>
            <w:r w:rsidRPr="0046468F">
              <w:t>дневным пребыванием детей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Районный координационный совет по организации отдыха, оздоровления и занятости детей и молодежи Перевозского района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4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7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0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8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5E70F1" w:rsidRPr="00E01ECA" w:rsidTr="00CB443C">
        <w:trPr>
          <w:gridAfter w:val="1"/>
          <w:wAfter w:w="8" w:type="dxa"/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  <w:r w:rsidRPr="0046468F">
              <w:t>55.7</w:t>
            </w:r>
          </w:p>
        </w:tc>
        <w:tc>
          <w:tcPr>
            <w:tcW w:w="279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>Организация методической выставки для организаторов летнего отдыха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jc w:val="center"/>
            </w:pPr>
            <w:r w:rsidRPr="0046468F">
              <w:t>Прочие расходы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2012 - 2014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  <w:r w:rsidRPr="0046468F">
              <w:t xml:space="preserve">Управление образования администрации Перевозского района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9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3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9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98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5E70F1" w:rsidRPr="00E01ECA" w:rsidTr="00CB443C">
        <w:trPr>
          <w:gridAfter w:val="1"/>
          <w:wAfter w:w="8" w:type="dxa"/>
          <w:trHeight w:val="179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  <w:r w:rsidRPr="0046468F">
              <w:t>55.8</w:t>
            </w:r>
          </w:p>
        </w:tc>
        <w:tc>
          <w:tcPr>
            <w:tcW w:w="279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ind w:firstLine="0"/>
            </w:pPr>
            <w:r w:rsidRPr="00406521">
              <w:t>Направление инструктивно-методических документов в лагеря всех типов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ind w:firstLine="0"/>
              <w:jc w:val="center"/>
            </w:pPr>
            <w:r w:rsidRPr="00406521">
              <w:t>Прочие расходы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2012 - 2014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ind w:firstLine="0"/>
            </w:pPr>
            <w:r w:rsidRPr="00406521">
              <w:t>Управление образования администрации Перевозского района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7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19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21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 xml:space="preserve">Районный бюджет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E01ECA" w:rsidRDefault="005E70F1" w:rsidP="005E70F1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</w:tr>
      <w:tr w:rsidR="005E70F1" w:rsidRPr="00E01ECA" w:rsidTr="00CB443C">
        <w:trPr>
          <w:gridAfter w:val="1"/>
          <w:wAfter w:w="8" w:type="dxa"/>
          <w:trHeight w:val="21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5E70F1" w:rsidRPr="00E01ECA" w:rsidTr="00CB443C">
        <w:trPr>
          <w:gridAfter w:val="1"/>
          <w:wAfter w:w="8" w:type="dxa"/>
          <w:trHeight w:val="108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  <w:r w:rsidRPr="0046468F">
              <w:t>55.9</w:t>
            </w:r>
          </w:p>
        </w:tc>
        <w:tc>
          <w:tcPr>
            <w:tcW w:w="2790" w:type="dxa"/>
            <w:gridSpan w:val="4"/>
            <w:vMerge w:val="restart"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ind w:firstLine="0"/>
            </w:pPr>
            <w:r w:rsidRPr="00406521">
              <w:t>Инструктивные совещания для различных категорий организаторов летнего отдыха</w:t>
            </w:r>
          </w:p>
        </w:tc>
        <w:tc>
          <w:tcPr>
            <w:tcW w:w="1424" w:type="dxa"/>
            <w:gridSpan w:val="4"/>
            <w:vMerge w:val="restart"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ind w:firstLine="0"/>
              <w:jc w:val="center"/>
            </w:pPr>
            <w:r w:rsidRPr="00406521">
              <w:t>Прочие расходы</w:t>
            </w:r>
          </w:p>
        </w:tc>
        <w:tc>
          <w:tcPr>
            <w:tcW w:w="1417" w:type="dxa"/>
            <w:gridSpan w:val="3"/>
            <w:vMerge w:val="restart"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2012 - 2014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ind w:firstLine="0"/>
            </w:pPr>
            <w:r w:rsidRPr="00406521">
              <w:t>Управление образования администрации Перевозского района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</w:tr>
      <w:tr w:rsidR="005E70F1" w:rsidRPr="00E01ECA" w:rsidTr="00CB443C">
        <w:trPr>
          <w:gridAfter w:val="1"/>
          <w:wAfter w:w="8" w:type="dxa"/>
          <w:trHeight w:val="10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</w:tr>
      <w:tr w:rsidR="005E70F1" w:rsidRPr="00E01ECA" w:rsidTr="00CB443C">
        <w:trPr>
          <w:gridAfter w:val="1"/>
          <w:wAfter w:w="8" w:type="dxa"/>
          <w:trHeight w:val="8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</w:tr>
      <w:tr w:rsidR="005E70F1" w:rsidRPr="00E01ECA" w:rsidTr="00CB443C">
        <w:trPr>
          <w:gridAfter w:val="1"/>
          <w:wAfter w:w="8" w:type="dxa"/>
          <w:trHeight w:val="7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Районный бюджет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</w:tr>
      <w:tr w:rsidR="005E70F1" w:rsidRPr="00E01ECA" w:rsidTr="00CB443C">
        <w:trPr>
          <w:gridAfter w:val="1"/>
          <w:wAfter w:w="8" w:type="dxa"/>
          <w:trHeight w:val="12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ind w:firstLine="0"/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jc w:val="center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jc w:val="center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  <w:tr w:rsidR="005E70F1" w:rsidRPr="00E01ECA" w:rsidTr="00CB443C">
        <w:trPr>
          <w:gridAfter w:val="1"/>
          <w:wAfter w:w="8" w:type="dxa"/>
          <w:trHeight w:val="182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  <w:r w:rsidRPr="0046468F">
              <w:t>55.10</w:t>
            </w:r>
          </w:p>
        </w:tc>
        <w:tc>
          <w:tcPr>
            <w:tcW w:w="2790" w:type="dxa"/>
            <w:gridSpan w:val="4"/>
            <w:vMerge w:val="restart"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ind w:firstLine="0"/>
            </w:pPr>
            <w:r w:rsidRPr="00406521">
              <w:t>Формирование информационно - аналитического банка по всем аспектам организации отдыха, оздоровления и занятости детей и молодежи</w:t>
            </w:r>
          </w:p>
        </w:tc>
        <w:tc>
          <w:tcPr>
            <w:tcW w:w="1424" w:type="dxa"/>
            <w:gridSpan w:val="4"/>
            <w:vMerge w:val="restart"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ind w:firstLine="0"/>
              <w:jc w:val="center"/>
            </w:pPr>
            <w:r w:rsidRPr="00406521">
              <w:t>Прочие расходы</w:t>
            </w:r>
          </w:p>
        </w:tc>
        <w:tc>
          <w:tcPr>
            <w:tcW w:w="1417" w:type="dxa"/>
            <w:gridSpan w:val="3"/>
            <w:vMerge w:val="restart"/>
            <w:tcBorders>
              <w:righ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2012 - 2014</w:t>
            </w:r>
          </w:p>
        </w:tc>
        <w:tc>
          <w:tcPr>
            <w:tcW w:w="2855" w:type="dxa"/>
            <w:vMerge w:val="restart"/>
            <w:tcBorders>
              <w:left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ind w:firstLine="0"/>
            </w:pPr>
            <w:r w:rsidRPr="00406521">
              <w:t>Управление образования администрации Перевозского района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</w:tr>
      <w:tr w:rsidR="005E70F1" w:rsidRPr="00E01ECA" w:rsidTr="00CB443C">
        <w:trPr>
          <w:gridAfter w:val="1"/>
          <w:wAfter w:w="8" w:type="dxa"/>
          <w:trHeight w:val="17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</w:tr>
      <w:tr w:rsidR="005E70F1" w:rsidRPr="00E01ECA" w:rsidTr="00CB443C">
        <w:trPr>
          <w:gridAfter w:val="1"/>
          <w:wAfter w:w="8" w:type="dxa"/>
          <w:trHeight w:val="21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</w:tr>
      <w:tr w:rsidR="005E70F1" w:rsidRPr="00E01ECA" w:rsidTr="00CB443C">
        <w:trPr>
          <w:gridAfter w:val="1"/>
          <w:wAfter w:w="8" w:type="dxa"/>
          <w:trHeight w:val="28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855" w:type="dxa"/>
            <w:vMerge/>
            <w:tcBorders>
              <w:lef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Районный бюджет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</w:p>
        </w:tc>
      </w:tr>
      <w:tr w:rsidR="005E70F1" w:rsidRPr="00E01ECA" w:rsidTr="00CB443C">
        <w:trPr>
          <w:gridAfter w:val="1"/>
          <w:wAfter w:w="8" w:type="dxa"/>
          <w:trHeight w:val="326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79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ind w:firstLine="0"/>
              <w:rPr>
                <w:color w:val="7030A0"/>
              </w:rPr>
            </w:pPr>
          </w:p>
        </w:tc>
        <w:tc>
          <w:tcPr>
            <w:tcW w:w="142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</w:pPr>
            <w:r w:rsidRPr="0046468F">
              <w:t>Прочие</w:t>
            </w:r>
            <w:r w:rsidR="00447A74">
              <w:t xml:space="preserve"> </w:t>
            </w:r>
            <w:r w:rsidRPr="0046468F">
              <w:t>источники</w:t>
            </w:r>
            <w:r w:rsidR="00447A7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46468F" w:rsidRDefault="005E70F1" w:rsidP="005E70F1">
            <w:pPr>
              <w:pStyle w:val="ConsPlusNormal"/>
              <w:widowControl/>
              <w:ind w:firstLine="0"/>
              <w:jc w:val="center"/>
            </w:pPr>
            <w:r w:rsidRPr="0046468F">
              <w:t>&lt;*&gt;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0F1" w:rsidRPr="00406521" w:rsidRDefault="005E70F1" w:rsidP="005E70F1">
            <w:pPr>
              <w:pStyle w:val="ConsPlusNormal"/>
              <w:widowControl/>
              <w:ind w:firstLine="0"/>
              <w:jc w:val="center"/>
            </w:pPr>
            <w:r w:rsidRPr="00406521">
              <w:t>&lt;*&gt;</w:t>
            </w:r>
          </w:p>
        </w:tc>
      </w:tr>
    </w:tbl>
    <w:p w:rsidR="001C14DD" w:rsidRDefault="001C14DD" w:rsidP="001C14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1C14DD" w:rsidRDefault="001C14DD" w:rsidP="001C14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1C14DD" w:rsidRDefault="001C14DD" w:rsidP="001C14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1C14DD" w:rsidRDefault="001C14DD" w:rsidP="001C14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1C14DD" w:rsidRDefault="001C14DD" w:rsidP="001C14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1C14DD" w:rsidRDefault="001C14DD" w:rsidP="001C14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1C14DD" w:rsidRDefault="001C14DD" w:rsidP="001C14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  <w:sectPr w:rsidR="001C14DD" w:rsidSect="001C14DD">
          <w:pgSz w:w="16838" w:h="11906" w:orient="landscape"/>
          <w:pgMar w:top="426" w:right="567" w:bottom="567" w:left="1134" w:header="709" w:footer="709" w:gutter="0"/>
          <w:cols w:space="708"/>
          <w:docGrid w:linePitch="360"/>
        </w:sectPr>
      </w:pPr>
    </w:p>
    <w:p w:rsidR="001C14DD" w:rsidRDefault="00287917" w:rsidP="001C14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1.7</w:t>
      </w:r>
      <w:r w:rsidR="008E40B2">
        <w:rPr>
          <w:rFonts w:ascii="Arial" w:hAnsi="Arial" w:cs="Arial"/>
          <w:bCs/>
        </w:rPr>
        <w:t>. П</w:t>
      </w:r>
      <w:r w:rsidR="001C14DD">
        <w:rPr>
          <w:rFonts w:ascii="Arial" w:hAnsi="Arial" w:cs="Arial"/>
          <w:bCs/>
        </w:rPr>
        <w:t>ункт 2.6. «Ресурсное обеспечение Программы» Программы изложить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992"/>
        <w:gridCol w:w="993"/>
        <w:gridCol w:w="992"/>
        <w:gridCol w:w="1418"/>
      </w:tblGrid>
      <w:tr w:rsidR="001C14DD" w:rsidRPr="0046468F" w:rsidTr="0023435C">
        <w:trPr>
          <w:cantSplit/>
          <w:trHeight w:val="39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Наименование муниципального заказчика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Источники финансирования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Годы (тыс. 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Всего за период реализации Программы (тыс. руб.)</w:t>
            </w:r>
          </w:p>
        </w:tc>
      </w:tr>
      <w:tr w:rsidR="001C14DD" w:rsidRPr="0046468F" w:rsidTr="0023435C">
        <w:trPr>
          <w:cantSplit/>
          <w:trHeight w:val="285"/>
        </w:trPr>
        <w:tc>
          <w:tcPr>
            <w:tcW w:w="31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6468F">
                <w:t>2012 г</w:t>
              </w:r>
            </w:smartTag>
            <w:r w:rsidRPr="0046468F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6468F">
                <w:t>2013 г</w:t>
              </w:r>
            </w:smartTag>
            <w:r w:rsidRPr="0046468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2014 г.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</w:tr>
      <w:tr w:rsidR="001C14DD" w:rsidRPr="0046468F" w:rsidTr="0023435C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Администрация Перевозского муниципального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  <w:r w:rsidRPr="0046468F">
              <w:t>Всего</w:t>
            </w:r>
            <w:r w:rsidR="00A24C2E">
              <w:t xml:space="preserve"> </w:t>
            </w:r>
            <w:r w:rsidR="00447A74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065BF2" w:rsidP="0023435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  <w:r>
              <w:t>84,4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4DD" w:rsidRPr="009D3D14" w:rsidRDefault="00065BF2" w:rsidP="0023435C">
            <w:pPr>
              <w:pStyle w:val="ConsPlusNormal"/>
              <w:widowControl/>
              <w:ind w:firstLine="0"/>
              <w:jc w:val="center"/>
            </w:pPr>
            <w:r w:rsidRPr="009D3D14">
              <w:t>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065BF2" w:rsidP="0023435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  <w:r>
              <w:t>401</w:t>
            </w:r>
            <w:r w:rsidR="001C14DD" w:rsidRPr="0046468F">
              <w:t>,</w:t>
            </w:r>
            <w:r w:rsidR="001C14DD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  <w:r w:rsidRPr="009D3D14">
              <w:t>5</w:t>
            </w:r>
            <w:r w:rsidR="00065BF2" w:rsidRPr="009D3D14">
              <w:t>81,3</w:t>
            </w:r>
          </w:p>
        </w:tc>
      </w:tr>
      <w:tr w:rsidR="001C14DD" w:rsidRPr="0046468F" w:rsidTr="0023435C">
        <w:trPr>
          <w:cantSplit/>
          <w:trHeight w:val="36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  <w:r w:rsidRPr="0046468F">
              <w:t>Федеральный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</w:tr>
      <w:tr w:rsidR="001C14DD" w:rsidRPr="0046468F" w:rsidTr="0023435C">
        <w:trPr>
          <w:cantSplit/>
          <w:trHeight w:val="36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  <w:r w:rsidRPr="0046468F">
              <w:t>Областной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</w:tr>
      <w:tr w:rsidR="001C14DD" w:rsidRPr="0046468F" w:rsidTr="0023435C">
        <w:trPr>
          <w:cantSplit/>
          <w:trHeight w:val="36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  <w:r w:rsidRPr="0046468F">
              <w:t>Районный бюджет</w:t>
            </w:r>
            <w:r w:rsidR="00A24C2E">
              <w:t xml:space="preserve"> </w:t>
            </w:r>
            <w:r w:rsidRPr="0046468F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065BF2" w:rsidP="0023435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  <w:r>
              <w:t>84,4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4DD" w:rsidRPr="009D3D14" w:rsidRDefault="00065BF2" w:rsidP="0023435C">
            <w:pPr>
              <w:pStyle w:val="ConsPlusNormal"/>
              <w:widowControl/>
              <w:ind w:firstLine="0"/>
              <w:jc w:val="center"/>
            </w:pPr>
            <w:r w:rsidRPr="009D3D14">
              <w:t>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065BF2" w:rsidP="0023435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  <w:r>
              <w:t>401</w:t>
            </w:r>
            <w:r w:rsidR="001C14DD" w:rsidRPr="0046468F">
              <w:t>,</w:t>
            </w:r>
            <w:r w:rsidR="001C14DD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  <w:r w:rsidRPr="009D3D14">
              <w:t>5</w:t>
            </w:r>
            <w:r w:rsidR="00065BF2" w:rsidRPr="009D3D14">
              <w:t>81,3</w:t>
            </w:r>
          </w:p>
        </w:tc>
      </w:tr>
      <w:tr w:rsidR="001C14DD" w:rsidRPr="0046468F" w:rsidTr="0023435C">
        <w:trPr>
          <w:cantSplit/>
          <w:trHeight w:val="36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  <w:r w:rsidRPr="0046468F">
              <w:t>Прочие источники</w:t>
            </w:r>
            <w:r w:rsidR="00447A74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</w:tr>
      <w:tr w:rsidR="001C14DD" w:rsidRPr="0046468F" w:rsidTr="002343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ИТОГО: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065BF2" w:rsidP="00065BF2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  <w:r>
              <w:t>84,4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4DD" w:rsidRPr="009D3D14" w:rsidRDefault="00065BF2" w:rsidP="0023435C">
            <w:pPr>
              <w:pStyle w:val="ConsPlusNormal"/>
              <w:widowControl/>
              <w:ind w:firstLine="0"/>
              <w:jc w:val="center"/>
            </w:pPr>
            <w:r w:rsidRPr="009D3D14">
              <w:t>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065BF2" w:rsidP="0023435C">
            <w:pPr>
              <w:pStyle w:val="ConsPlusNormal"/>
              <w:widowControl/>
              <w:ind w:firstLine="0"/>
              <w:jc w:val="center"/>
              <w:rPr>
                <w:color w:val="FF0000"/>
              </w:rPr>
            </w:pPr>
            <w:r>
              <w:t>401</w:t>
            </w:r>
            <w:r w:rsidR="001C14DD" w:rsidRPr="0046468F">
              <w:t>,</w:t>
            </w:r>
            <w:r w:rsidR="001C14DD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  <w:r w:rsidRPr="009D3D14">
              <w:t>5</w:t>
            </w:r>
            <w:r w:rsidR="00065BF2" w:rsidRPr="009D3D14">
              <w:t>81,3</w:t>
            </w:r>
          </w:p>
        </w:tc>
      </w:tr>
    </w:tbl>
    <w:p w:rsidR="001C14DD" w:rsidRDefault="001C14DD" w:rsidP="001C14DD">
      <w:pPr>
        <w:jc w:val="both"/>
        <w:rPr>
          <w:rFonts w:ascii="Arial" w:hAnsi="Arial" w:cs="Arial"/>
          <w:bCs/>
        </w:rPr>
      </w:pPr>
    </w:p>
    <w:p w:rsidR="001C14DD" w:rsidRDefault="00287917" w:rsidP="001C14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1.8</w:t>
      </w:r>
      <w:r w:rsidR="008E40B2">
        <w:rPr>
          <w:rFonts w:ascii="Arial" w:hAnsi="Arial" w:cs="Arial"/>
          <w:bCs/>
        </w:rPr>
        <w:t>. П</w:t>
      </w:r>
      <w:r w:rsidR="001C14DD">
        <w:rPr>
          <w:rFonts w:ascii="Arial" w:hAnsi="Arial" w:cs="Arial"/>
          <w:bCs/>
        </w:rPr>
        <w:t>ункт 2.7. «Индикаторы достижения цели Программы» Программы изложить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1890"/>
        <w:gridCol w:w="1661"/>
        <w:gridCol w:w="1701"/>
        <w:gridCol w:w="1768"/>
      </w:tblGrid>
      <w:tr w:rsidR="001C14DD" w:rsidRPr="0046468F" w:rsidTr="0023435C">
        <w:trPr>
          <w:cantSplit/>
          <w:trHeight w:val="360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Наименование индикаторов достижения цели Программы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Единицы измерения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 xml:space="preserve">Значения индикаторов цели Программы </w:t>
            </w:r>
            <w:r w:rsidRPr="0046468F">
              <w:br/>
              <w:t>по окончании реализации Программы</w:t>
            </w:r>
          </w:p>
        </w:tc>
      </w:tr>
      <w:tr w:rsidR="001C14DD" w:rsidRPr="0046468F" w:rsidTr="0023435C">
        <w:trPr>
          <w:cantSplit/>
          <w:trHeight w:val="360"/>
        </w:trPr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2012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2013 год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2014 год</w:t>
            </w:r>
          </w:p>
        </w:tc>
      </w:tr>
      <w:tr w:rsidR="001C14DD" w:rsidRPr="0046468F" w:rsidTr="0023435C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Доля детей, отдохнувших в учреждениях, организующих отдых и оздоровление (от прогнозной численности обучающихся в образовательных учреждениях)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A24C2E" w:rsidP="0023435C">
            <w:pPr>
              <w:pStyle w:val="ConsPlusNormal"/>
              <w:widowControl/>
              <w:ind w:firstLine="0"/>
              <w:jc w:val="both"/>
            </w:pPr>
            <w:r>
              <w:t xml:space="preserve">    </w:t>
            </w:r>
            <w:r w:rsidR="001C14DD" w:rsidRPr="0046468F">
              <w:t xml:space="preserve">%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  <w:r w:rsidRPr="009D3D14">
              <w:t>74,9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065BF2" w:rsidP="0023435C">
            <w:pPr>
              <w:pStyle w:val="ConsPlusNormal"/>
              <w:widowControl/>
              <w:ind w:firstLine="0"/>
              <w:jc w:val="center"/>
            </w:pPr>
            <w:r>
              <w:t>75</w:t>
            </w:r>
          </w:p>
        </w:tc>
      </w:tr>
      <w:tr w:rsidR="001C14DD" w:rsidRPr="0046468F" w:rsidTr="0023435C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Доля детей, получивших выраженный оздоровительный эффект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%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78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9D3D14" w:rsidP="0023435C">
            <w:pPr>
              <w:pStyle w:val="ConsPlusNormal"/>
              <w:widowControl/>
              <w:ind w:firstLine="0"/>
              <w:jc w:val="center"/>
            </w:pPr>
            <w:r>
              <w:t>79</w:t>
            </w:r>
          </w:p>
        </w:tc>
      </w:tr>
    </w:tbl>
    <w:p w:rsidR="001C14DD" w:rsidRPr="00EA46DE" w:rsidRDefault="001C14DD" w:rsidP="001C14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1C14DD" w:rsidRDefault="00287917" w:rsidP="001C14D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8E40B2">
        <w:rPr>
          <w:sz w:val="24"/>
          <w:szCs w:val="24"/>
        </w:rPr>
        <w:t>. П</w:t>
      </w:r>
      <w:r w:rsidR="001C14DD">
        <w:rPr>
          <w:sz w:val="24"/>
          <w:szCs w:val="24"/>
        </w:rPr>
        <w:t>ункт 2.8. «</w:t>
      </w:r>
      <w:r w:rsidR="001C14DD" w:rsidRPr="009B379C">
        <w:rPr>
          <w:sz w:val="24"/>
          <w:szCs w:val="24"/>
        </w:rPr>
        <w:t>Показатели непосредственных результатов реализации Программы</w:t>
      </w:r>
      <w:r w:rsidR="001C14DD">
        <w:t xml:space="preserve">» </w:t>
      </w:r>
      <w:r w:rsidR="001C14DD">
        <w:rPr>
          <w:sz w:val="24"/>
          <w:szCs w:val="24"/>
        </w:rPr>
        <w:t>Программы изложить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1617"/>
        <w:gridCol w:w="1144"/>
        <w:gridCol w:w="992"/>
        <w:gridCol w:w="993"/>
        <w:gridCol w:w="1068"/>
      </w:tblGrid>
      <w:tr w:rsidR="001C14DD" w:rsidRPr="0046468F" w:rsidTr="0023435C">
        <w:trPr>
          <w:cantSplit/>
          <w:trHeight w:val="240"/>
        </w:trPr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  <w:r w:rsidRPr="0046468F">
              <w:t xml:space="preserve">Наименование показателей Программы 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Единицы измерения</w:t>
            </w: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Исходное значение</w:t>
            </w:r>
          </w:p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(2011 г.)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</w:p>
        </w:tc>
        <w:tc>
          <w:tcPr>
            <w:tcW w:w="10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</w:p>
        </w:tc>
      </w:tr>
      <w:tr w:rsidR="001C14DD" w:rsidRPr="0046468F" w:rsidTr="0023435C">
        <w:trPr>
          <w:cantSplit/>
          <w:trHeight w:val="240"/>
        </w:trPr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2012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2013 г.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2014 г.</w:t>
            </w:r>
          </w:p>
        </w:tc>
      </w:tr>
      <w:tr w:rsidR="001C14DD" w:rsidRPr="0046468F" w:rsidTr="0023435C">
        <w:trPr>
          <w:cantSplit/>
          <w:trHeight w:val="7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Количество детей, отдохнувших в учреждениях, организующих отдых и оздоровление, с привлечением средств областного бюджета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Человек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797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  <w:r w:rsidRPr="009D3D14">
              <w:t>953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065BF2" w:rsidP="0023435C">
            <w:pPr>
              <w:pStyle w:val="ConsPlusNormal"/>
              <w:widowControl/>
              <w:ind w:firstLine="0"/>
              <w:jc w:val="center"/>
            </w:pPr>
            <w:r w:rsidRPr="009D3D14">
              <w:t>953</w:t>
            </w:r>
          </w:p>
        </w:tc>
      </w:tr>
      <w:tr w:rsidR="001C14DD" w:rsidRPr="0046468F" w:rsidTr="0023435C">
        <w:trPr>
          <w:cantSplit/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Количество учреждений, организующих отдых и оздоровление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Единиц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  <w:r w:rsidRPr="009D3D14">
              <w:t>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065BF2" w:rsidP="0023435C">
            <w:pPr>
              <w:pStyle w:val="ConsPlusNormal"/>
              <w:widowControl/>
              <w:ind w:firstLine="0"/>
              <w:jc w:val="center"/>
            </w:pPr>
            <w:r w:rsidRPr="009D3D14">
              <w:t>8</w:t>
            </w:r>
          </w:p>
        </w:tc>
      </w:tr>
      <w:tr w:rsidR="001C14DD" w:rsidRPr="0046468F" w:rsidTr="0023435C">
        <w:trPr>
          <w:cantSplit/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 xml:space="preserve">Выполнение планов-заданий </w:t>
            </w:r>
            <w:proofErr w:type="spellStart"/>
            <w:r w:rsidRPr="0046468F">
              <w:t>Роспотребнадзора</w:t>
            </w:r>
            <w:proofErr w:type="spellEnd"/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%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100</w:t>
            </w:r>
          </w:p>
        </w:tc>
      </w:tr>
      <w:tr w:rsidR="001C14DD" w:rsidRPr="0046468F" w:rsidTr="0023435C">
        <w:trPr>
          <w:cantSplit/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Выполнение предписаний Главного управления МЧС России по Нижегородской области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%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100</w:t>
            </w:r>
          </w:p>
        </w:tc>
      </w:tr>
      <w:tr w:rsidR="001C14DD" w:rsidRPr="0046468F" w:rsidTr="0023435C">
        <w:trPr>
          <w:cantSplit/>
          <w:trHeight w:val="516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Количество инструктивных совещаний, обучающих семинаров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Единиц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  <w:r w:rsidRPr="009D3D14"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610468" w:rsidP="0023435C">
            <w:pPr>
              <w:pStyle w:val="ConsPlusNormal"/>
              <w:widowControl/>
              <w:ind w:firstLine="0"/>
              <w:jc w:val="center"/>
            </w:pPr>
            <w:r w:rsidRPr="009D3D14">
              <w:t>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610468" w:rsidP="0023435C">
            <w:pPr>
              <w:pStyle w:val="ConsPlusNormal"/>
              <w:widowControl/>
              <w:ind w:firstLine="0"/>
              <w:jc w:val="center"/>
            </w:pPr>
            <w:r w:rsidRPr="009D3D14">
              <w:t>7</w:t>
            </w:r>
          </w:p>
        </w:tc>
      </w:tr>
      <w:tr w:rsidR="001C14DD" w:rsidRPr="0046468F" w:rsidTr="0023435C">
        <w:trPr>
          <w:cantSplit/>
          <w:trHeight w:val="7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Количество специалистов в учреждениях, организующих отдых и оздоровление детей, прошедших обучение на областном уровне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Человек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065BF2" w:rsidP="0023435C">
            <w:pPr>
              <w:pStyle w:val="ConsPlusNormal"/>
              <w:widowControl/>
              <w:ind w:firstLine="0"/>
              <w:jc w:val="center"/>
            </w:pPr>
            <w:r w:rsidRPr="009D3D14"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610468" w:rsidP="0023435C">
            <w:pPr>
              <w:pStyle w:val="ConsPlusNormal"/>
              <w:widowControl/>
              <w:ind w:firstLine="0"/>
              <w:jc w:val="center"/>
            </w:pPr>
            <w:r w:rsidRPr="009D3D14">
              <w:t>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610468" w:rsidP="0023435C">
            <w:pPr>
              <w:pStyle w:val="ConsPlusNormal"/>
              <w:widowControl/>
              <w:ind w:firstLine="0"/>
              <w:jc w:val="center"/>
            </w:pPr>
            <w:r w:rsidRPr="009D3D14">
              <w:t>3</w:t>
            </w:r>
          </w:p>
        </w:tc>
      </w:tr>
      <w:tr w:rsidR="001C14DD" w:rsidRPr="0046468F" w:rsidTr="0023435C">
        <w:trPr>
          <w:cantSplit/>
          <w:trHeight w:val="7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Количество детей, находящихся в трудной жизненной ситуации, охваченных организованными формами отдыха и оздоровления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Человек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186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190</w:t>
            </w:r>
          </w:p>
        </w:tc>
      </w:tr>
    </w:tbl>
    <w:p w:rsidR="001C14DD" w:rsidRDefault="001C14DD" w:rsidP="001C14D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C14DD" w:rsidRPr="009B379C" w:rsidRDefault="001C14DD" w:rsidP="001C14D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C14DD" w:rsidRDefault="00287917" w:rsidP="001C14D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8E40B2">
        <w:rPr>
          <w:sz w:val="24"/>
          <w:szCs w:val="24"/>
        </w:rPr>
        <w:t>. П</w:t>
      </w:r>
      <w:r w:rsidR="001C14DD">
        <w:rPr>
          <w:sz w:val="24"/>
          <w:szCs w:val="24"/>
        </w:rPr>
        <w:t>ункт 2.9. «Оценка эффективности реализации Программы» Программы изложить в следующей редакции: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4551"/>
        <w:gridCol w:w="1755"/>
        <w:gridCol w:w="945"/>
        <w:gridCol w:w="945"/>
        <w:gridCol w:w="945"/>
      </w:tblGrid>
      <w:tr w:rsidR="001C14DD" w:rsidRPr="0046468F" w:rsidTr="00287917">
        <w:trPr>
          <w:cantSplit/>
          <w:trHeight w:val="240"/>
          <w:jc w:val="center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База (2011 год)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2012 г.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2013 г.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2014 г.</w:t>
            </w:r>
          </w:p>
        </w:tc>
      </w:tr>
      <w:tr w:rsidR="001C14DD" w:rsidRPr="0046468F" w:rsidTr="00287917">
        <w:trPr>
          <w:cantSplit/>
          <w:trHeight w:val="500"/>
          <w:jc w:val="center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А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Доля детей, направленных на отдых в учреждения отдыха и оздоровления детей, %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56,8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57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  <w:r w:rsidRPr="009D3D14">
              <w:t>74,9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610468" w:rsidP="0023435C">
            <w:pPr>
              <w:pStyle w:val="ConsPlusNormal"/>
              <w:widowControl/>
              <w:ind w:firstLine="0"/>
              <w:jc w:val="center"/>
            </w:pPr>
            <w:r w:rsidRPr="009D3D14">
              <w:t>75</w:t>
            </w:r>
          </w:p>
        </w:tc>
      </w:tr>
      <w:tr w:rsidR="001C14DD" w:rsidRPr="0046468F" w:rsidTr="00287917">
        <w:trPr>
          <w:cantSplit/>
          <w:trHeight w:val="840"/>
          <w:jc w:val="center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В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Количество детей в возрасте 7-15 лет, человек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1403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1301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  <w:r w:rsidRPr="009D3D14">
              <w:t>1271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  <w:r w:rsidRPr="009D3D14">
              <w:t>1293</w:t>
            </w:r>
          </w:p>
        </w:tc>
      </w:tr>
      <w:tr w:rsidR="001C14DD" w:rsidRPr="0046468F" w:rsidTr="00287917">
        <w:trPr>
          <w:cantSplit/>
          <w:trHeight w:val="240"/>
          <w:jc w:val="center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А / В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0,040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46468F" w:rsidRDefault="001C14DD" w:rsidP="0023435C">
            <w:pPr>
              <w:pStyle w:val="ConsPlusNormal"/>
              <w:widowControl/>
              <w:ind w:firstLine="0"/>
              <w:jc w:val="center"/>
            </w:pPr>
            <w:r w:rsidRPr="0046468F">
              <w:t>0,044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  <w:r w:rsidRPr="009D3D14">
              <w:t>0,058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D" w:rsidRPr="009D3D14" w:rsidRDefault="001C14DD" w:rsidP="0023435C">
            <w:pPr>
              <w:pStyle w:val="ConsPlusNormal"/>
              <w:widowControl/>
              <w:ind w:firstLine="0"/>
              <w:jc w:val="center"/>
            </w:pPr>
            <w:r w:rsidRPr="009D3D14">
              <w:t>0,0</w:t>
            </w:r>
            <w:r w:rsidR="00610468" w:rsidRPr="009D3D14">
              <w:t>58</w:t>
            </w:r>
          </w:p>
        </w:tc>
      </w:tr>
    </w:tbl>
    <w:p w:rsidR="00287917" w:rsidRDefault="00A24C2E" w:rsidP="00287917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47A74">
        <w:rPr>
          <w:rFonts w:ascii="Arial" w:hAnsi="Arial" w:cs="Arial"/>
        </w:rPr>
        <w:t xml:space="preserve"> </w:t>
      </w:r>
      <w:r w:rsidR="00287917">
        <w:rPr>
          <w:rFonts w:ascii="Arial" w:hAnsi="Arial" w:cs="Arial"/>
        </w:rPr>
        <w:t xml:space="preserve">2. Управлению делами администрации Перевозского муниципального района (Н.М. </w:t>
      </w:r>
      <w:proofErr w:type="spellStart"/>
      <w:r w:rsidR="00287917">
        <w:rPr>
          <w:rFonts w:ascii="Arial" w:hAnsi="Arial" w:cs="Arial"/>
        </w:rPr>
        <w:t>Трунина</w:t>
      </w:r>
      <w:proofErr w:type="spellEnd"/>
      <w:r w:rsidR="00287917">
        <w:rPr>
          <w:rFonts w:ascii="Arial" w:hAnsi="Arial" w:cs="Arial"/>
        </w:rPr>
        <w:t>) обеспечить опубликование настоящего постановления в периодическом печатном издании</w:t>
      </w:r>
      <w:r w:rsidR="00447A74">
        <w:rPr>
          <w:rFonts w:ascii="Arial" w:hAnsi="Arial" w:cs="Arial"/>
        </w:rPr>
        <w:t xml:space="preserve"> </w:t>
      </w:r>
      <w:r w:rsidR="00287917">
        <w:rPr>
          <w:rFonts w:ascii="Arial" w:hAnsi="Arial" w:cs="Arial"/>
        </w:rPr>
        <w:t xml:space="preserve">газете Перевозского муниципального района </w:t>
      </w:r>
      <w:r w:rsidR="00287917">
        <w:rPr>
          <w:rFonts w:ascii="Arial" w:hAnsi="Arial" w:cs="Arial"/>
          <w:color w:val="000000"/>
          <w:spacing w:val="-2"/>
          <w:w w:val="101"/>
        </w:rPr>
        <w:t>Нижегородской области</w:t>
      </w:r>
      <w:r w:rsidR="00287917">
        <w:rPr>
          <w:rFonts w:ascii="Arial" w:hAnsi="Arial" w:cs="Arial"/>
        </w:rPr>
        <w:t xml:space="preserve"> «Новый путь» и на официальном сайте администрации Перевозского муниципального района Нижегородской области в информационно - телекоммуникационной сети «Интернет» по адресу: </w:t>
      </w:r>
      <w:r w:rsidR="00287917">
        <w:rPr>
          <w:rFonts w:ascii="Arial" w:hAnsi="Arial" w:cs="Arial"/>
          <w:noProof/>
          <w:color w:val="000000"/>
          <w:lang w:val="en-US"/>
        </w:rPr>
        <w:t>http</w:t>
      </w:r>
      <w:r w:rsidR="00287917">
        <w:rPr>
          <w:rFonts w:ascii="Arial" w:hAnsi="Arial" w:cs="Arial"/>
          <w:noProof/>
          <w:color w:val="000000"/>
        </w:rPr>
        <w:t>://</w:t>
      </w:r>
      <w:r w:rsidR="00287917">
        <w:rPr>
          <w:rFonts w:ascii="Arial" w:hAnsi="Arial" w:cs="Arial"/>
          <w:noProof/>
          <w:color w:val="000000"/>
          <w:lang w:val="en-US"/>
        </w:rPr>
        <w:t>www</w:t>
      </w:r>
      <w:r w:rsidR="00287917">
        <w:rPr>
          <w:rFonts w:ascii="Arial" w:hAnsi="Arial" w:cs="Arial"/>
          <w:noProof/>
          <w:color w:val="000000"/>
        </w:rPr>
        <w:t>.</w:t>
      </w:r>
      <w:r w:rsidR="00287917">
        <w:rPr>
          <w:rFonts w:ascii="Arial" w:hAnsi="Arial" w:cs="Arial"/>
          <w:noProof/>
          <w:color w:val="000000"/>
          <w:lang w:val="en-US"/>
        </w:rPr>
        <w:t>perevozadm</w:t>
      </w:r>
      <w:r w:rsidR="00287917">
        <w:rPr>
          <w:rFonts w:ascii="Arial" w:hAnsi="Arial" w:cs="Arial"/>
          <w:noProof/>
          <w:color w:val="000000"/>
        </w:rPr>
        <w:t>.</w:t>
      </w:r>
      <w:r w:rsidR="00287917">
        <w:rPr>
          <w:rFonts w:ascii="Arial" w:hAnsi="Arial" w:cs="Arial"/>
          <w:noProof/>
          <w:color w:val="000000"/>
          <w:lang w:val="en-US"/>
        </w:rPr>
        <w:t>ru</w:t>
      </w:r>
      <w:r w:rsidR="00287917">
        <w:rPr>
          <w:rFonts w:ascii="Arial" w:hAnsi="Arial" w:cs="Arial"/>
          <w:noProof/>
          <w:color w:val="000000"/>
        </w:rPr>
        <w:t>/</w:t>
      </w:r>
    </w:p>
    <w:p w:rsidR="00287917" w:rsidRPr="00287917" w:rsidRDefault="00287917" w:rsidP="002879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4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</w:t>
      </w:r>
      <w:r w:rsidR="00447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Настоящее постановление вступает в силу с 1 января 2014 года.</w:t>
      </w:r>
    </w:p>
    <w:p w:rsidR="001C14DD" w:rsidRPr="00EA46DE" w:rsidRDefault="00A24C2E" w:rsidP="001C14D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7A74">
        <w:rPr>
          <w:sz w:val="24"/>
          <w:szCs w:val="24"/>
        </w:rPr>
        <w:t xml:space="preserve"> </w:t>
      </w:r>
      <w:r w:rsidR="00287917">
        <w:rPr>
          <w:sz w:val="24"/>
          <w:szCs w:val="24"/>
        </w:rPr>
        <w:t>4</w:t>
      </w:r>
      <w:r w:rsidR="00404DD1">
        <w:rPr>
          <w:sz w:val="24"/>
          <w:szCs w:val="24"/>
        </w:rPr>
        <w:t xml:space="preserve">. Контроль </w:t>
      </w:r>
      <w:r w:rsidR="001C14DD" w:rsidRPr="00EA46DE">
        <w:rPr>
          <w:sz w:val="24"/>
          <w:szCs w:val="24"/>
        </w:rPr>
        <w:t>за исполнением настоящего постановления возложить на заместителя главы администрации</w:t>
      </w:r>
      <w:r w:rsidR="00447A74">
        <w:rPr>
          <w:sz w:val="24"/>
          <w:szCs w:val="24"/>
        </w:rPr>
        <w:t xml:space="preserve"> </w:t>
      </w:r>
      <w:r w:rsidR="008E40B2">
        <w:rPr>
          <w:sz w:val="24"/>
          <w:szCs w:val="24"/>
        </w:rPr>
        <w:t xml:space="preserve">Перевозского муниципального района </w:t>
      </w:r>
      <w:r w:rsidR="001C14DD" w:rsidRPr="00EA46DE">
        <w:rPr>
          <w:sz w:val="24"/>
          <w:szCs w:val="24"/>
        </w:rPr>
        <w:t>В.В. Дудина.</w:t>
      </w:r>
    </w:p>
    <w:p w:rsidR="001C14DD" w:rsidRDefault="001C14DD" w:rsidP="001C14D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C14DD" w:rsidRPr="001D1146" w:rsidRDefault="001C14DD" w:rsidP="001C14DD">
      <w:pPr>
        <w:jc w:val="both"/>
        <w:rPr>
          <w:rFonts w:ascii="Arial" w:hAnsi="Arial" w:cs="Arial"/>
        </w:rPr>
        <w:sectPr w:rsidR="001C14DD" w:rsidRPr="001D1146" w:rsidSect="0023435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Глава администрации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4C2E">
        <w:rPr>
          <w:rFonts w:ascii="Arial" w:hAnsi="Arial" w:cs="Arial"/>
        </w:rPr>
        <w:t xml:space="preserve">              </w:t>
      </w:r>
      <w:proofErr w:type="spellStart"/>
      <w:r w:rsidR="00287917">
        <w:rPr>
          <w:rFonts w:ascii="Arial" w:hAnsi="Arial" w:cs="Arial"/>
        </w:rPr>
        <w:t>Ю.В.Ошарин</w:t>
      </w:r>
      <w:proofErr w:type="spellEnd"/>
    </w:p>
    <w:p w:rsidR="001C14DD" w:rsidRPr="001C14DD" w:rsidRDefault="001C14DD" w:rsidP="001C14DD">
      <w:pPr>
        <w:tabs>
          <w:tab w:val="left" w:pos="8520"/>
        </w:tabs>
        <w:rPr>
          <w:rFonts w:ascii="Arial" w:hAnsi="Arial" w:cs="Arial"/>
        </w:rPr>
      </w:pPr>
    </w:p>
    <w:sectPr w:rsidR="001C14DD" w:rsidRPr="001C14DD" w:rsidSect="001C14DD">
      <w:pgSz w:w="11906" w:h="16838"/>
      <w:pgMar w:top="567" w:right="567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5A2"/>
    <w:multiLevelType w:val="hybridMultilevel"/>
    <w:tmpl w:val="B076375E"/>
    <w:lvl w:ilvl="0" w:tplc="74462F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C3FAF"/>
    <w:multiLevelType w:val="hybridMultilevel"/>
    <w:tmpl w:val="0FA22DCA"/>
    <w:lvl w:ilvl="0" w:tplc="3DE6340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70532A">
      <w:start w:val="1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9CE3AC1"/>
    <w:multiLevelType w:val="multilevel"/>
    <w:tmpl w:val="3C7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658D4"/>
    <w:multiLevelType w:val="hybridMultilevel"/>
    <w:tmpl w:val="6D3E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36B78"/>
    <w:multiLevelType w:val="hybridMultilevel"/>
    <w:tmpl w:val="BAFA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4D6F22"/>
    <w:multiLevelType w:val="multilevel"/>
    <w:tmpl w:val="88CA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71932"/>
    <w:multiLevelType w:val="multilevel"/>
    <w:tmpl w:val="70BE8996"/>
    <w:lvl w:ilvl="0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96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676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3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8" w:hanging="2520"/>
      </w:pPr>
      <w:rPr>
        <w:rFonts w:hint="default"/>
        <w:b/>
      </w:rPr>
    </w:lvl>
  </w:abstractNum>
  <w:abstractNum w:abstractNumId="7">
    <w:nsid w:val="3F6706F6"/>
    <w:multiLevelType w:val="multilevel"/>
    <w:tmpl w:val="8936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84F0B"/>
    <w:multiLevelType w:val="hybridMultilevel"/>
    <w:tmpl w:val="F294BB14"/>
    <w:lvl w:ilvl="0" w:tplc="8758B200">
      <w:start w:val="1"/>
      <w:numFmt w:val="bullet"/>
      <w:lvlText w:val=""/>
      <w:lvlJc w:val="left"/>
      <w:pPr>
        <w:tabs>
          <w:tab w:val="num" w:pos="567"/>
        </w:tabs>
        <w:ind w:left="227"/>
      </w:pPr>
      <w:rPr>
        <w:rFonts w:ascii="Symbol" w:hAnsi="Symbol" w:hint="default"/>
      </w:rPr>
    </w:lvl>
    <w:lvl w:ilvl="1" w:tplc="D69E223A">
      <w:start w:val="1"/>
      <w:numFmt w:val="bullet"/>
      <w:lvlText w:val=""/>
      <w:lvlJc w:val="left"/>
      <w:pPr>
        <w:tabs>
          <w:tab w:val="num" w:pos="1194"/>
        </w:tabs>
        <w:ind w:left="108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222EBF"/>
    <w:multiLevelType w:val="hybridMultilevel"/>
    <w:tmpl w:val="155E1B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ED4BF0"/>
    <w:multiLevelType w:val="hybridMultilevel"/>
    <w:tmpl w:val="E70E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43884"/>
    <w:multiLevelType w:val="hybridMultilevel"/>
    <w:tmpl w:val="3286CE5E"/>
    <w:lvl w:ilvl="0" w:tplc="BE14963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33DCE"/>
    <w:multiLevelType w:val="hybridMultilevel"/>
    <w:tmpl w:val="3286CE5E"/>
    <w:lvl w:ilvl="0" w:tplc="BE14963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A23B1C"/>
    <w:multiLevelType w:val="hybridMultilevel"/>
    <w:tmpl w:val="9D94D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8C732C"/>
    <w:multiLevelType w:val="multilevel"/>
    <w:tmpl w:val="889672F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15">
    <w:nsid w:val="7E416160"/>
    <w:multiLevelType w:val="hybridMultilevel"/>
    <w:tmpl w:val="E124B318"/>
    <w:lvl w:ilvl="0" w:tplc="57107D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14DD"/>
    <w:rsid w:val="0001631A"/>
    <w:rsid w:val="00065BF2"/>
    <w:rsid w:val="000B34F3"/>
    <w:rsid w:val="001C14DD"/>
    <w:rsid w:val="0023435C"/>
    <w:rsid w:val="00280951"/>
    <w:rsid w:val="00287917"/>
    <w:rsid w:val="003C75AD"/>
    <w:rsid w:val="00404DD1"/>
    <w:rsid w:val="00447A74"/>
    <w:rsid w:val="00457830"/>
    <w:rsid w:val="0048286D"/>
    <w:rsid w:val="004E2E91"/>
    <w:rsid w:val="00513FDF"/>
    <w:rsid w:val="005270D1"/>
    <w:rsid w:val="005859D4"/>
    <w:rsid w:val="005E70F1"/>
    <w:rsid w:val="00610468"/>
    <w:rsid w:val="006423C4"/>
    <w:rsid w:val="006467EA"/>
    <w:rsid w:val="00737A6A"/>
    <w:rsid w:val="007A6277"/>
    <w:rsid w:val="008E40B2"/>
    <w:rsid w:val="009D3D14"/>
    <w:rsid w:val="00A00423"/>
    <w:rsid w:val="00A24C2E"/>
    <w:rsid w:val="00A334E1"/>
    <w:rsid w:val="00A67270"/>
    <w:rsid w:val="00A723EA"/>
    <w:rsid w:val="00AE22B8"/>
    <w:rsid w:val="00B81FC1"/>
    <w:rsid w:val="00C120CD"/>
    <w:rsid w:val="00CB443C"/>
    <w:rsid w:val="00CF5CE2"/>
    <w:rsid w:val="00D414E6"/>
    <w:rsid w:val="00E01475"/>
    <w:rsid w:val="00E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DF60BC-246C-4A5D-B8C7-8E585B2B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4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C14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qFormat/>
    <w:rsid w:val="001C14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4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14DD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1C1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"/>
    <w:rsid w:val="001C1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1C14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C14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1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1C14DD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rsid w:val="001C14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List 3"/>
    <w:basedOn w:val="a"/>
    <w:uiPriority w:val="99"/>
    <w:rsid w:val="001C14DD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a6">
    <w:name w:val="Body Text"/>
    <w:basedOn w:val="a"/>
    <w:link w:val="a7"/>
    <w:uiPriority w:val="99"/>
    <w:rsid w:val="001C14DD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1C14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uiPriority w:val="99"/>
    <w:rsid w:val="001C1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rsid w:val="001C14D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rsid w:val="001C14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1C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1C14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C14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C14DD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C14DD"/>
    <w:rPr>
      <w:b/>
      <w:bCs/>
    </w:rPr>
  </w:style>
  <w:style w:type="character" w:styleId="af">
    <w:name w:val="Emphasis"/>
    <w:basedOn w:val="a0"/>
    <w:uiPriority w:val="20"/>
    <w:qFormat/>
    <w:rsid w:val="001C14DD"/>
    <w:rPr>
      <w:i/>
      <w:iCs/>
    </w:rPr>
  </w:style>
  <w:style w:type="character" w:customStyle="1" w:styleId="datenew">
    <w:name w:val="datenew"/>
    <w:basedOn w:val="a0"/>
    <w:rsid w:val="001C14DD"/>
  </w:style>
  <w:style w:type="character" w:styleId="af0">
    <w:name w:val="Hyperlink"/>
    <w:basedOn w:val="a0"/>
    <w:uiPriority w:val="99"/>
    <w:unhideWhenUsed/>
    <w:rsid w:val="001C14DD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1C14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C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C14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C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qFormat/>
    <w:rsid w:val="001C14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rsid w:val="001C14DD"/>
    <w:rPr>
      <w:rFonts w:ascii="Calibri" w:eastAsia="Times New Roman" w:hAnsi="Calibri" w:cs="Times New Roman"/>
    </w:rPr>
  </w:style>
  <w:style w:type="paragraph" w:styleId="af7">
    <w:name w:val="Body Text Indent"/>
    <w:basedOn w:val="a"/>
    <w:link w:val="af8"/>
    <w:uiPriority w:val="99"/>
    <w:unhideWhenUsed/>
    <w:rsid w:val="001C14D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C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1C14DD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HTML">
    <w:name w:val="HTML Preformatted"/>
    <w:basedOn w:val="a"/>
    <w:link w:val="HTML0"/>
    <w:rsid w:val="001C1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C14DD"/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ighlight">
    <w:name w:val="highlight"/>
    <w:basedOn w:val="a0"/>
    <w:rsid w:val="001C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D0D7E-0ABA-4F9E-942E-6D7C8E0C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Любезнова</dc:creator>
  <cp:keywords/>
  <dc:description/>
  <cp:lastModifiedBy>MilushkinaNV</cp:lastModifiedBy>
  <cp:revision>25</cp:revision>
  <cp:lastPrinted>2013-12-24T05:46:00Z</cp:lastPrinted>
  <dcterms:created xsi:type="dcterms:W3CDTF">2013-12-23T10:15:00Z</dcterms:created>
  <dcterms:modified xsi:type="dcterms:W3CDTF">2014-01-09T06:50:00Z</dcterms:modified>
</cp:coreProperties>
</file>