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66" w:rsidRDefault="00C77168" w:rsidP="00716066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187960</wp:posOffset>
            </wp:positionV>
            <wp:extent cx="567690" cy="714375"/>
            <wp:effectExtent l="19050" t="0" r="381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066" w:rsidRDefault="00716066" w:rsidP="00C77168">
      <w:pPr>
        <w:ind w:left="-567" w:right="283"/>
        <w:jc w:val="center"/>
      </w:pPr>
    </w:p>
    <w:p w:rsidR="00716066" w:rsidRDefault="00716066" w:rsidP="00C77168">
      <w:pPr>
        <w:ind w:left="-567" w:right="283"/>
        <w:jc w:val="center"/>
      </w:pPr>
    </w:p>
    <w:p w:rsidR="00716066" w:rsidRDefault="00716066" w:rsidP="00C77168">
      <w:pPr>
        <w:ind w:left="-567" w:right="283"/>
        <w:jc w:val="center"/>
      </w:pPr>
    </w:p>
    <w:p w:rsidR="00716066" w:rsidRDefault="00716066" w:rsidP="00C77168">
      <w:pPr>
        <w:ind w:left="-567" w:right="283"/>
        <w:jc w:val="center"/>
      </w:pPr>
    </w:p>
    <w:p w:rsidR="00716066" w:rsidRDefault="00716066" w:rsidP="00C77168">
      <w:pPr>
        <w:ind w:left="-567" w:right="283"/>
        <w:jc w:val="center"/>
      </w:pPr>
    </w:p>
    <w:p w:rsidR="00716066" w:rsidRPr="006B7571" w:rsidRDefault="00716066" w:rsidP="00C77168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r w:rsidRPr="006B7571">
        <w:rPr>
          <w:rFonts w:ascii="Arial" w:hAnsi="Arial" w:cs="Arial"/>
          <w:b/>
          <w:sz w:val="32"/>
          <w:szCs w:val="32"/>
        </w:rPr>
        <w:t>АДМИНИСТРАЦИЯ</w:t>
      </w:r>
    </w:p>
    <w:p w:rsidR="00716066" w:rsidRPr="006B7571" w:rsidRDefault="00716066" w:rsidP="00C77168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r w:rsidRPr="006B7571">
        <w:rPr>
          <w:rFonts w:ascii="Arial" w:hAnsi="Arial" w:cs="Arial"/>
          <w:b/>
          <w:sz w:val="32"/>
          <w:szCs w:val="32"/>
        </w:rPr>
        <w:t>ПЕРЕВОЗСКОГО МУНИЦИПАЛЬНОГО РАЙОНА НИЖЕГОРОДСКОЙ ОБЛАСТИ</w:t>
      </w:r>
    </w:p>
    <w:p w:rsidR="00716066" w:rsidRPr="006B7571" w:rsidRDefault="00716066" w:rsidP="00C77168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</w:p>
    <w:p w:rsidR="00716066" w:rsidRPr="006B7571" w:rsidRDefault="00716066" w:rsidP="00C77168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B7571">
        <w:rPr>
          <w:rFonts w:ascii="Arial" w:hAnsi="Arial" w:cs="Arial"/>
          <w:b/>
          <w:sz w:val="32"/>
          <w:szCs w:val="32"/>
        </w:rPr>
        <w:t>П</w:t>
      </w:r>
      <w:proofErr w:type="gramEnd"/>
      <w:r w:rsidRPr="006B757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41BF8" w:rsidRDefault="00F41BF8" w:rsidP="00F41BF8">
      <w:pPr>
        <w:ind w:right="283"/>
        <w:rPr>
          <w:b/>
          <w:sz w:val="32"/>
          <w:szCs w:val="32"/>
        </w:rPr>
      </w:pPr>
    </w:p>
    <w:p w:rsidR="00716066" w:rsidRPr="00F41BF8" w:rsidRDefault="00F41BF8" w:rsidP="00F41BF8">
      <w:pPr>
        <w:ind w:right="283"/>
        <w:rPr>
          <w:rFonts w:ascii="Arial" w:hAnsi="Arial" w:cs="Arial"/>
          <w:b/>
        </w:rPr>
      </w:pPr>
      <w:r w:rsidRPr="00F41BF8">
        <w:rPr>
          <w:rFonts w:ascii="Arial" w:hAnsi="Arial" w:cs="Arial"/>
          <w:b/>
        </w:rPr>
        <w:t>12</w:t>
      </w:r>
      <w:r w:rsidR="002A7728" w:rsidRPr="00F41BF8">
        <w:rPr>
          <w:rFonts w:ascii="Arial" w:hAnsi="Arial" w:cs="Arial"/>
          <w:b/>
        </w:rPr>
        <w:t xml:space="preserve"> ноября 2013 года</w:t>
      </w:r>
      <w:r w:rsidR="00716066" w:rsidRPr="00F41BF8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</w:t>
      </w:r>
      <w:r w:rsidR="00716066" w:rsidRPr="00F41BF8">
        <w:rPr>
          <w:rFonts w:ascii="Arial" w:hAnsi="Arial" w:cs="Arial"/>
          <w:b/>
        </w:rPr>
        <w:t xml:space="preserve">                          №</w:t>
      </w:r>
      <w:r w:rsidR="002A7728" w:rsidRPr="00F41BF8">
        <w:rPr>
          <w:rFonts w:ascii="Arial" w:hAnsi="Arial" w:cs="Arial"/>
          <w:b/>
        </w:rPr>
        <w:t>1254-п</w:t>
      </w:r>
    </w:p>
    <w:p w:rsidR="00716066" w:rsidRDefault="00716066" w:rsidP="00C77168">
      <w:pPr>
        <w:ind w:left="-567" w:right="283"/>
        <w:jc w:val="center"/>
        <w:rPr>
          <w:b/>
          <w:sz w:val="28"/>
          <w:szCs w:val="28"/>
        </w:rPr>
      </w:pPr>
    </w:p>
    <w:p w:rsidR="00716066" w:rsidRPr="00C30324" w:rsidRDefault="00716066" w:rsidP="00C77168">
      <w:pPr>
        <w:ind w:left="-567" w:right="283"/>
        <w:jc w:val="center"/>
        <w:rPr>
          <w:b/>
          <w:sz w:val="28"/>
          <w:szCs w:val="28"/>
        </w:rPr>
      </w:pPr>
    </w:p>
    <w:p w:rsidR="00716066" w:rsidRPr="006B7571" w:rsidRDefault="00621A1C" w:rsidP="00C77168">
      <w:pPr>
        <w:ind w:left="-567" w:right="283"/>
        <w:jc w:val="center"/>
        <w:rPr>
          <w:rFonts w:ascii="Arial" w:hAnsi="Arial" w:cs="Arial"/>
          <w:b/>
        </w:rPr>
      </w:pPr>
      <w:r w:rsidRPr="006B7571">
        <w:rPr>
          <w:rFonts w:ascii="Arial" w:hAnsi="Arial" w:cs="Arial"/>
          <w:b/>
          <w:bCs/>
        </w:rPr>
        <w:t>О внесении изменений в постановление администрации Перевозского муниципального района Нижегородской области от 15 августа 2012 года № 810-п «Об утверждении муниципальной целевой программы «Развитие предпринимательства в Перевозском муниципальном районе на 2013-2015 годы»</w:t>
      </w:r>
    </w:p>
    <w:p w:rsidR="00716066" w:rsidRDefault="00716066" w:rsidP="00716066"/>
    <w:p w:rsidR="00716066" w:rsidRPr="00484220" w:rsidRDefault="00716066" w:rsidP="00716066"/>
    <w:p w:rsidR="00716066" w:rsidRPr="006B7571" w:rsidRDefault="00716066" w:rsidP="004A404A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  <w:r w:rsidRPr="006B7571">
        <w:t xml:space="preserve">          </w:t>
      </w:r>
      <w:r w:rsidR="00621A1C" w:rsidRPr="006B7571">
        <w:rPr>
          <w:rFonts w:ascii="Arial" w:hAnsi="Arial" w:cs="Arial"/>
        </w:rPr>
        <w:t xml:space="preserve">В целях реализации пункта 64 Федерального закона от 07 мая 2013 года № 104 – ФЗ «О внесении изменений в бюджетный кодекс Российской Федерации и </w:t>
      </w:r>
      <w:proofErr w:type="gramStart"/>
      <w:r w:rsidR="00621A1C" w:rsidRPr="006B7571">
        <w:rPr>
          <w:rFonts w:ascii="Arial" w:hAnsi="Arial" w:cs="Arial"/>
        </w:rPr>
        <w:t xml:space="preserve">отдельные законодательные акты Российской Федерации в связи с совершенствованием бюджетного процесса», руководствуясь частью 3 статьи 34 Федерального закона от 06 октября 2003 года №131 – ФЗ «Об общих принципах </w:t>
      </w:r>
      <w:r w:rsidR="00925855" w:rsidRPr="006B7571">
        <w:rPr>
          <w:rFonts w:ascii="Arial" w:hAnsi="Arial" w:cs="Arial"/>
        </w:rPr>
        <w:t>организации местного самоуправления в Российской Федерации», статьей 44, частью 6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01 марта 2013 года</w:t>
      </w:r>
      <w:proofErr w:type="gramEnd"/>
      <w:r w:rsidR="00925855" w:rsidRPr="006B7571">
        <w:rPr>
          <w:rFonts w:ascii="Arial" w:hAnsi="Arial" w:cs="Arial"/>
        </w:rPr>
        <w:t xml:space="preserve"> № 29, «О принятии Устава Перевозского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="00925855" w:rsidRPr="006B7571">
        <w:rPr>
          <w:rFonts w:ascii="Arial" w:hAnsi="Arial" w:cs="Arial"/>
          <w:lang w:val="en-US"/>
        </w:rPr>
        <w:t>RU</w:t>
      </w:r>
      <w:r w:rsidR="00925855" w:rsidRPr="006B7571">
        <w:rPr>
          <w:rFonts w:ascii="Arial" w:hAnsi="Arial" w:cs="Arial"/>
        </w:rPr>
        <w:t>525330002013001),</w:t>
      </w:r>
    </w:p>
    <w:p w:rsidR="00925855" w:rsidRPr="006B7571" w:rsidRDefault="00925855" w:rsidP="004A404A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</w:p>
    <w:p w:rsidR="00925855" w:rsidRPr="006B7571" w:rsidRDefault="00925855" w:rsidP="004A404A">
      <w:pPr>
        <w:tabs>
          <w:tab w:val="left" w:pos="5190"/>
        </w:tabs>
        <w:ind w:left="-567" w:right="283"/>
        <w:jc w:val="center"/>
        <w:rPr>
          <w:rFonts w:ascii="Arial" w:hAnsi="Arial" w:cs="Arial"/>
        </w:rPr>
      </w:pPr>
      <w:proofErr w:type="gramStart"/>
      <w:r w:rsidRPr="006B7571">
        <w:rPr>
          <w:rFonts w:ascii="Arial" w:hAnsi="Arial" w:cs="Arial"/>
        </w:rPr>
        <w:t>п</w:t>
      </w:r>
      <w:proofErr w:type="gramEnd"/>
      <w:r w:rsidRPr="006B7571">
        <w:rPr>
          <w:rFonts w:ascii="Arial" w:hAnsi="Arial" w:cs="Arial"/>
        </w:rPr>
        <w:t xml:space="preserve"> о с т а </w:t>
      </w:r>
      <w:proofErr w:type="spellStart"/>
      <w:r w:rsidRPr="006B7571">
        <w:rPr>
          <w:rFonts w:ascii="Arial" w:hAnsi="Arial" w:cs="Arial"/>
        </w:rPr>
        <w:t>н</w:t>
      </w:r>
      <w:proofErr w:type="spellEnd"/>
      <w:r w:rsidRPr="006B7571">
        <w:rPr>
          <w:rFonts w:ascii="Arial" w:hAnsi="Arial" w:cs="Arial"/>
        </w:rPr>
        <w:t xml:space="preserve"> о в л я ю:</w:t>
      </w:r>
    </w:p>
    <w:p w:rsidR="00925855" w:rsidRPr="006B7571" w:rsidRDefault="008E6FF1" w:rsidP="004A404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</w:rPr>
        <w:t>1.</w:t>
      </w:r>
      <w:r w:rsidR="006B7571">
        <w:rPr>
          <w:rFonts w:ascii="Arial" w:hAnsi="Arial" w:cs="Arial"/>
        </w:rPr>
        <w:t xml:space="preserve"> </w:t>
      </w:r>
      <w:r w:rsidR="00A149A6" w:rsidRPr="006B7571">
        <w:rPr>
          <w:rFonts w:ascii="Arial" w:hAnsi="Arial" w:cs="Arial"/>
        </w:rPr>
        <w:t xml:space="preserve">Внести в постановление администрации Перевозского муниципального района Нижегородской области от 15 августа 2012 года № 810-п «Об </w:t>
      </w:r>
      <w:r w:rsidR="00A149A6" w:rsidRPr="006B7571">
        <w:rPr>
          <w:rFonts w:ascii="Arial" w:hAnsi="Arial" w:cs="Arial"/>
          <w:bCs/>
        </w:rPr>
        <w:t>утверждении муниципальной целевой программы «Развитие предпринимательства в Перевозском муниципальном районе на 2013-2015 годы»</w:t>
      </w:r>
      <w:r w:rsidRPr="006B7571">
        <w:rPr>
          <w:rFonts w:ascii="Arial" w:hAnsi="Arial" w:cs="Arial"/>
          <w:bCs/>
        </w:rPr>
        <w:t xml:space="preserve"> (далее по тексту – постановление) следующие изменения:</w:t>
      </w:r>
    </w:p>
    <w:p w:rsidR="008E6FF1" w:rsidRPr="006B7571" w:rsidRDefault="008E6FF1" w:rsidP="004A404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1.1. Наименование постановления изложить в следующей редакции: «</w:t>
      </w:r>
      <w:r w:rsidRPr="006B7571">
        <w:rPr>
          <w:rFonts w:ascii="Arial" w:hAnsi="Arial" w:cs="Arial"/>
        </w:rPr>
        <w:t xml:space="preserve">Об </w:t>
      </w:r>
      <w:r w:rsidRPr="006B7571">
        <w:rPr>
          <w:rFonts w:ascii="Arial" w:hAnsi="Arial" w:cs="Arial"/>
          <w:bCs/>
        </w:rPr>
        <w:t>утверждении муниципальной программы «Развитие предпринимательства в Перевозском муниципальном районе на 2013-2015 годы»».</w:t>
      </w:r>
    </w:p>
    <w:p w:rsidR="008E6FF1" w:rsidRPr="006B7571" w:rsidRDefault="008E6FF1" w:rsidP="004A404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1.2. Пункт 1 Постановления</w:t>
      </w:r>
      <w:r w:rsidR="00D204D1" w:rsidRPr="006B7571">
        <w:rPr>
          <w:rFonts w:ascii="Arial" w:hAnsi="Arial" w:cs="Arial"/>
          <w:bCs/>
        </w:rPr>
        <w:t xml:space="preserve"> изложить в следующей редакции:</w:t>
      </w:r>
    </w:p>
    <w:p w:rsidR="00D204D1" w:rsidRPr="006B7571" w:rsidRDefault="00D204D1" w:rsidP="004A404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«1. Утвердить прилагаемую муниципальную программу Перевозского муниципального района «Развитие предпринимательства в Перевозском муниципальном районе на 2013-2015 годы» (далее – Программа).».</w:t>
      </w:r>
    </w:p>
    <w:p w:rsidR="00D204D1" w:rsidRPr="006B7571" w:rsidRDefault="00D204D1" w:rsidP="004A404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lastRenderedPageBreak/>
        <w:t>1.3. В программе по тексту слова «муниципальная целевая программа» заменить словами «муниципальная программа Перевозского муниципального района» в соответствующем числе и падеже.</w:t>
      </w:r>
    </w:p>
    <w:p w:rsidR="00D204D1" w:rsidRPr="006B7571" w:rsidRDefault="00D204D1" w:rsidP="004A404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 xml:space="preserve">2. Управлению делами администрации Перевозского муниципального района (Н.М.Трунина) обеспечить опубликование настоящего постановления в периодическом печатном издании газете Перевозского муниципального района Нижегородской области «Новый путь» и на официальном сайте администрации Перевозского муниципального района Нижегородской области в информационно - телекоммуникационной сети «Интернет» по адресу: </w:t>
      </w:r>
      <w:r w:rsidRPr="006B7571">
        <w:rPr>
          <w:rFonts w:ascii="Arial" w:hAnsi="Arial" w:cs="Arial"/>
          <w:bCs/>
          <w:lang w:val="en-US"/>
        </w:rPr>
        <w:t>http</w:t>
      </w:r>
      <w:r w:rsidRPr="006B7571">
        <w:rPr>
          <w:rFonts w:ascii="Arial" w:hAnsi="Arial" w:cs="Arial"/>
          <w:bCs/>
        </w:rPr>
        <w:t>://</w:t>
      </w:r>
      <w:r w:rsidRPr="006B7571">
        <w:rPr>
          <w:rFonts w:ascii="Arial" w:hAnsi="Arial" w:cs="Arial"/>
          <w:bCs/>
          <w:lang w:val="en-US"/>
        </w:rPr>
        <w:t>www</w:t>
      </w:r>
      <w:r w:rsidRPr="006B7571">
        <w:rPr>
          <w:rFonts w:ascii="Arial" w:hAnsi="Arial" w:cs="Arial"/>
          <w:bCs/>
        </w:rPr>
        <w:t>.</w:t>
      </w:r>
      <w:r w:rsidRPr="006B7571">
        <w:rPr>
          <w:rFonts w:ascii="Arial" w:hAnsi="Arial" w:cs="Arial"/>
          <w:bCs/>
          <w:lang w:val="en-US"/>
        </w:rPr>
        <w:t>perevozadm</w:t>
      </w:r>
      <w:r w:rsidRPr="006B7571">
        <w:rPr>
          <w:rFonts w:ascii="Arial" w:hAnsi="Arial" w:cs="Arial"/>
          <w:bCs/>
        </w:rPr>
        <w:t>.</w:t>
      </w:r>
      <w:r w:rsidRPr="006B7571">
        <w:rPr>
          <w:rFonts w:ascii="Arial" w:hAnsi="Arial" w:cs="Arial"/>
          <w:bCs/>
          <w:lang w:val="en-US"/>
        </w:rPr>
        <w:t>ru</w:t>
      </w:r>
      <w:r w:rsidRPr="006B7571">
        <w:rPr>
          <w:rFonts w:ascii="Arial" w:hAnsi="Arial" w:cs="Arial"/>
          <w:bCs/>
        </w:rPr>
        <w:t>/</w:t>
      </w:r>
    </w:p>
    <w:p w:rsidR="00D204D1" w:rsidRPr="006B7571" w:rsidRDefault="00D204D1" w:rsidP="004A404A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3. Настоящее постановление вступает в силу с 1 января 2014 года.</w:t>
      </w:r>
    </w:p>
    <w:p w:rsidR="00D204D1" w:rsidRPr="006B7571" w:rsidRDefault="00D204D1" w:rsidP="004A404A">
      <w:pPr>
        <w:ind w:left="-567" w:right="283"/>
        <w:jc w:val="both"/>
        <w:rPr>
          <w:rFonts w:ascii="Arial" w:hAnsi="Arial" w:cs="Arial"/>
          <w:bCs/>
        </w:rPr>
      </w:pPr>
    </w:p>
    <w:p w:rsidR="00D204D1" w:rsidRPr="006B7571" w:rsidRDefault="00D204D1" w:rsidP="004A404A">
      <w:pPr>
        <w:ind w:left="-567" w:right="283"/>
        <w:jc w:val="both"/>
        <w:rPr>
          <w:rFonts w:ascii="Arial" w:hAnsi="Arial" w:cs="Arial"/>
          <w:b/>
        </w:rPr>
      </w:pPr>
    </w:p>
    <w:p w:rsidR="00716066" w:rsidRPr="006B7571" w:rsidRDefault="00716066" w:rsidP="004A404A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</w:p>
    <w:p w:rsidR="00716066" w:rsidRPr="006B7571" w:rsidRDefault="00716066" w:rsidP="004A404A">
      <w:pPr>
        <w:ind w:left="-567" w:right="283"/>
        <w:jc w:val="both"/>
        <w:rPr>
          <w:rFonts w:ascii="Arial" w:hAnsi="Arial" w:cs="Arial"/>
        </w:rPr>
      </w:pPr>
    </w:p>
    <w:p w:rsidR="00716066" w:rsidRPr="006B7571" w:rsidRDefault="00716066" w:rsidP="004A404A">
      <w:pPr>
        <w:ind w:left="-567" w:right="283"/>
        <w:jc w:val="both"/>
        <w:rPr>
          <w:rFonts w:ascii="Arial" w:hAnsi="Arial" w:cs="Arial"/>
        </w:rPr>
      </w:pPr>
    </w:p>
    <w:p w:rsidR="00716066" w:rsidRPr="006B7571" w:rsidRDefault="00716066" w:rsidP="004A404A">
      <w:pPr>
        <w:ind w:left="-567" w:right="283"/>
        <w:jc w:val="both"/>
        <w:rPr>
          <w:rFonts w:ascii="Arial" w:hAnsi="Arial" w:cs="Arial"/>
        </w:rPr>
      </w:pPr>
    </w:p>
    <w:p w:rsidR="00716066" w:rsidRPr="006B7571" w:rsidRDefault="00716066" w:rsidP="004A404A">
      <w:pPr>
        <w:ind w:left="-567" w:right="283"/>
        <w:jc w:val="both"/>
        <w:rPr>
          <w:rFonts w:ascii="Arial" w:hAnsi="Arial" w:cs="Arial"/>
        </w:rPr>
      </w:pPr>
    </w:p>
    <w:p w:rsidR="00716066" w:rsidRPr="006B7571" w:rsidRDefault="00716066" w:rsidP="004A404A">
      <w:pPr>
        <w:ind w:left="-567" w:right="283"/>
        <w:jc w:val="both"/>
        <w:rPr>
          <w:rFonts w:ascii="Arial" w:hAnsi="Arial" w:cs="Arial"/>
        </w:rPr>
      </w:pPr>
    </w:p>
    <w:p w:rsidR="00716066" w:rsidRPr="006B7571" w:rsidRDefault="00716066" w:rsidP="004A404A">
      <w:pPr>
        <w:ind w:left="-567" w:right="283"/>
        <w:jc w:val="both"/>
        <w:rPr>
          <w:rFonts w:ascii="Arial" w:hAnsi="Arial" w:cs="Arial"/>
        </w:rPr>
      </w:pPr>
    </w:p>
    <w:p w:rsidR="00716066" w:rsidRPr="006B7571" w:rsidRDefault="00716066" w:rsidP="004A404A">
      <w:pPr>
        <w:ind w:left="-567" w:right="283"/>
        <w:jc w:val="both"/>
        <w:rPr>
          <w:rFonts w:ascii="Arial" w:hAnsi="Arial" w:cs="Arial"/>
        </w:rPr>
      </w:pPr>
    </w:p>
    <w:p w:rsidR="00716066" w:rsidRPr="006B7571" w:rsidRDefault="00716066" w:rsidP="004A404A">
      <w:pPr>
        <w:tabs>
          <w:tab w:val="left" w:pos="6075"/>
        </w:tabs>
        <w:ind w:left="-567" w:right="283"/>
        <w:jc w:val="both"/>
        <w:rPr>
          <w:rFonts w:ascii="Arial" w:hAnsi="Arial" w:cs="Arial"/>
        </w:rPr>
      </w:pPr>
      <w:r w:rsidRPr="006B7571">
        <w:rPr>
          <w:rFonts w:ascii="Arial" w:hAnsi="Arial" w:cs="Arial"/>
        </w:rPr>
        <w:t xml:space="preserve">Глава </w:t>
      </w:r>
      <w:r w:rsidR="00D204D1" w:rsidRPr="006B7571">
        <w:rPr>
          <w:rFonts w:ascii="Arial" w:hAnsi="Arial" w:cs="Arial"/>
        </w:rPr>
        <w:t>администрации</w:t>
      </w:r>
      <w:r w:rsidRPr="006B7571">
        <w:rPr>
          <w:rFonts w:ascii="Arial" w:hAnsi="Arial" w:cs="Arial"/>
        </w:rPr>
        <w:tab/>
        <w:t xml:space="preserve">                       Ю.В.Ошарин</w:t>
      </w:r>
    </w:p>
    <w:p w:rsidR="00716066" w:rsidRPr="006B7571" w:rsidRDefault="00716066" w:rsidP="004A404A">
      <w:pPr>
        <w:ind w:left="-567" w:right="283"/>
        <w:jc w:val="both"/>
      </w:pPr>
    </w:p>
    <w:p w:rsidR="00716066" w:rsidRPr="006B7571" w:rsidRDefault="00716066" w:rsidP="004A404A">
      <w:pPr>
        <w:ind w:left="-567" w:right="283"/>
        <w:jc w:val="both"/>
      </w:pPr>
    </w:p>
    <w:p w:rsidR="00716066" w:rsidRPr="006B7571" w:rsidRDefault="00716066" w:rsidP="004A404A">
      <w:pPr>
        <w:ind w:left="-567" w:right="283"/>
        <w:jc w:val="both"/>
      </w:pPr>
    </w:p>
    <w:p w:rsidR="00716066" w:rsidRDefault="00716066" w:rsidP="004A404A">
      <w:pPr>
        <w:ind w:left="-567" w:right="283"/>
        <w:jc w:val="both"/>
      </w:pPr>
    </w:p>
    <w:p w:rsidR="00716066" w:rsidRDefault="00716066" w:rsidP="004A404A">
      <w:pPr>
        <w:ind w:left="-567" w:right="283"/>
        <w:jc w:val="both"/>
      </w:pPr>
    </w:p>
    <w:p w:rsidR="00716066" w:rsidRDefault="00716066" w:rsidP="004A404A">
      <w:pPr>
        <w:ind w:left="-567" w:right="283"/>
        <w:jc w:val="both"/>
      </w:pPr>
    </w:p>
    <w:p w:rsidR="004E4B01" w:rsidRDefault="004E4B01" w:rsidP="004A404A">
      <w:pPr>
        <w:ind w:left="-567" w:right="283"/>
      </w:pPr>
    </w:p>
    <w:sectPr w:rsidR="004E4B01" w:rsidSect="00716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AE5"/>
    <w:multiLevelType w:val="hybridMultilevel"/>
    <w:tmpl w:val="B40C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66"/>
    <w:rsid w:val="002A7728"/>
    <w:rsid w:val="004A404A"/>
    <w:rsid w:val="004E4B01"/>
    <w:rsid w:val="00621A1C"/>
    <w:rsid w:val="006B7571"/>
    <w:rsid w:val="00716066"/>
    <w:rsid w:val="008E6FF1"/>
    <w:rsid w:val="00925855"/>
    <w:rsid w:val="00A149A6"/>
    <w:rsid w:val="00A96C5D"/>
    <w:rsid w:val="00C77168"/>
    <w:rsid w:val="00C86551"/>
    <w:rsid w:val="00D204D1"/>
    <w:rsid w:val="00F4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2013-11-08T09:02:00Z</dcterms:created>
  <dcterms:modified xsi:type="dcterms:W3CDTF">2013-11-15T04:51:00Z</dcterms:modified>
</cp:coreProperties>
</file>